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98CF" w14:textId="7744864A" w:rsidR="00F51191" w:rsidRDefault="00F51191" w:rsidP="00F51191"/>
    <w:p w14:paraId="1AE0C683" w14:textId="77777777" w:rsidR="005D1407" w:rsidRDefault="005D1407" w:rsidP="00F51191"/>
    <w:p w14:paraId="40390009" w14:textId="77777777" w:rsidR="00B36968" w:rsidRDefault="00B36968" w:rsidP="00F51191"/>
    <w:p w14:paraId="65C33401" w14:textId="77777777" w:rsidR="00B1096E" w:rsidRDefault="00B1096E" w:rsidP="00F51191">
      <w:pPr>
        <w:rPr>
          <w:lang w:val="en-US"/>
        </w:rPr>
      </w:pPr>
      <w:bookmarkStart w:id="0" w:name="_Toc445304512"/>
      <w:bookmarkStart w:id="1" w:name="_Toc445304564"/>
      <w:bookmarkStart w:id="2" w:name="_Toc445304744"/>
      <w:bookmarkStart w:id="3" w:name="_Toc445306697"/>
    </w:p>
    <w:p w14:paraId="0CAF094C" w14:textId="77777777" w:rsidR="00B1096E" w:rsidRDefault="00B1096E" w:rsidP="00F51191">
      <w:pPr>
        <w:rPr>
          <w:lang w:val="en-US"/>
        </w:rPr>
      </w:pPr>
    </w:p>
    <w:p w14:paraId="3204508C" w14:textId="77777777" w:rsidR="00B1096E" w:rsidRDefault="00B1096E" w:rsidP="00F51191">
      <w:pPr>
        <w:rPr>
          <w:lang w:val="en-US"/>
        </w:rPr>
      </w:pPr>
    </w:p>
    <w:p w14:paraId="6A92DD94" w14:textId="77777777" w:rsidR="00B1096E" w:rsidRDefault="00B1096E" w:rsidP="00F51191">
      <w:pPr>
        <w:rPr>
          <w:lang w:val="en-US"/>
        </w:rPr>
      </w:pPr>
    </w:p>
    <w:p w14:paraId="1F4B64FD" w14:textId="77777777" w:rsidR="00B1096E" w:rsidRDefault="00B1096E" w:rsidP="00F51191">
      <w:pPr>
        <w:rPr>
          <w:lang w:val="en-US"/>
        </w:rPr>
      </w:pPr>
    </w:p>
    <w:p w14:paraId="2A6DF8CE" w14:textId="77777777" w:rsidR="00B1096E" w:rsidRDefault="00B1096E" w:rsidP="00F51191">
      <w:pPr>
        <w:rPr>
          <w:lang w:val="en-US"/>
        </w:rPr>
      </w:pPr>
    </w:p>
    <w:p w14:paraId="57EEC7D5" w14:textId="77777777" w:rsidR="00B1096E" w:rsidRDefault="00B1096E" w:rsidP="00F51191">
      <w:pPr>
        <w:rPr>
          <w:lang w:val="en-US"/>
        </w:rPr>
      </w:pPr>
    </w:p>
    <w:p w14:paraId="7E751DC7" w14:textId="77777777" w:rsidR="00B1096E" w:rsidRDefault="00B1096E" w:rsidP="00F51191">
      <w:pPr>
        <w:rPr>
          <w:lang w:val="en-US"/>
        </w:rPr>
      </w:pPr>
    </w:p>
    <w:p w14:paraId="6E044E9B" w14:textId="77777777" w:rsidR="00B1096E" w:rsidRDefault="00B1096E" w:rsidP="00F51191">
      <w:pPr>
        <w:rPr>
          <w:lang w:val="en-US"/>
        </w:rPr>
      </w:pPr>
    </w:p>
    <w:p w14:paraId="36487F21" w14:textId="77777777" w:rsidR="00B1096E" w:rsidRDefault="00B1096E" w:rsidP="00F51191">
      <w:pPr>
        <w:rPr>
          <w:lang w:val="en-US"/>
        </w:rPr>
      </w:pPr>
    </w:p>
    <w:p w14:paraId="1641E158" w14:textId="77777777" w:rsidR="00B1096E" w:rsidRDefault="00B1096E" w:rsidP="00F51191">
      <w:pPr>
        <w:rPr>
          <w:lang w:val="en-US"/>
        </w:rPr>
      </w:pPr>
    </w:p>
    <w:p w14:paraId="786EA3F7" w14:textId="77777777" w:rsidR="00B1096E" w:rsidRDefault="00B1096E" w:rsidP="00F51191">
      <w:pPr>
        <w:rPr>
          <w:lang w:val="en-US"/>
        </w:rPr>
      </w:pPr>
    </w:p>
    <w:p w14:paraId="47952102" w14:textId="77777777" w:rsidR="00B1096E" w:rsidRDefault="00B1096E" w:rsidP="00F51191">
      <w:pPr>
        <w:rPr>
          <w:lang w:val="en-US"/>
        </w:rPr>
      </w:pPr>
    </w:p>
    <w:p w14:paraId="3F202151" w14:textId="77777777" w:rsidR="00B1096E" w:rsidRDefault="00B1096E" w:rsidP="00F51191">
      <w:pPr>
        <w:rPr>
          <w:lang w:val="en-US"/>
        </w:rPr>
      </w:pPr>
    </w:p>
    <w:p w14:paraId="4EAB073A" w14:textId="77777777" w:rsidR="00B1096E" w:rsidRDefault="00B1096E" w:rsidP="00F51191">
      <w:pPr>
        <w:rPr>
          <w:lang w:val="en-US"/>
        </w:rPr>
      </w:pPr>
    </w:p>
    <w:p w14:paraId="12411E01" w14:textId="77777777" w:rsidR="00B1096E" w:rsidRDefault="00B1096E" w:rsidP="00F51191">
      <w:pPr>
        <w:rPr>
          <w:lang w:val="en-US"/>
        </w:rPr>
      </w:pPr>
    </w:p>
    <w:p w14:paraId="6728CF59" w14:textId="77777777" w:rsidR="00B1096E" w:rsidRDefault="00B1096E" w:rsidP="00F51191">
      <w:pPr>
        <w:rPr>
          <w:lang w:val="en-US"/>
        </w:rPr>
      </w:pPr>
    </w:p>
    <w:p w14:paraId="23A77202" w14:textId="77777777" w:rsidR="00B1096E" w:rsidRDefault="00B1096E" w:rsidP="00F51191">
      <w:pPr>
        <w:rPr>
          <w:lang w:val="en-US"/>
        </w:rPr>
      </w:pPr>
    </w:p>
    <w:p w14:paraId="69CD870C" w14:textId="77777777" w:rsidR="00B1096E" w:rsidRDefault="00B1096E" w:rsidP="00F51191">
      <w:pPr>
        <w:rPr>
          <w:lang w:val="en-US"/>
        </w:rPr>
      </w:pPr>
    </w:p>
    <w:p w14:paraId="0CC2CCC7" w14:textId="77777777" w:rsidR="00B1096E" w:rsidRDefault="00B1096E" w:rsidP="00F51191">
      <w:pPr>
        <w:rPr>
          <w:lang w:val="en-US"/>
        </w:rPr>
      </w:pPr>
    </w:p>
    <w:p w14:paraId="2836939C" w14:textId="77777777" w:rsidR="00B1096E" w:rsidRDefault="00B1096E" w:rsidP="00F51191">
      <w:pPr>
        <w:rPr>
          <w:lang w:val="en-US"/>
        </w:rPr>
      </w:pPr>
    </w:p>
    <w:p w14:paraId="50C98CAE" w14:textId="77777777" w:rsidR="00B1096E" w:rsidRDefault="00B1096E" w:rsidP="00F51191">
      <w:pPr>
        <w:rPr>
          <w:lang w:val="en-US"/>
        </w:rPr>
      </w:pPr>
    </w:p>
    <w:p w14:paraId="5F26D436" w14:textId="77777777" w:rsidR="00B1096E" w:rsidRDefault="00B1096E" w:rsidP="00F51191">
      <w:pPr>
        <w:rPr>
          <w:lang w:val="en-US"/>
        </w:rPr>
      </w:pPr>
    </w:p>
    <w:p w14:paraId="6FA8161F" w14:textId="77777777" w:rsidR="00B1096E" w:rsidRDefault="00B1096E" w:rsidP="00F51191">
      <w:pPr>
        <w:rPr>
          <w:lang w:val="en-US"/>
        </w:rPr>
      </w:pPr>
    </w:p>
    <w:p w14:paraId="1E65A2CB" w14:textId="77777777" w:rsidR="00B1096E" w:rsidRDefault="00B1096E" w:rsidP="00F51191">
      <w:pPr>
        <w:rPr>
          <w:lang w:val="en-US"/>
        </w:rPr>
      </w:pPr>
    </w:p>
    <w:p w14:paraId="3C22FF37" w14:textId="77777777" w:rsidR="00B1096E" w:rsidRDefault="00B1096E" w:rsidP="00F51191">
      <w:pPr>
        <w:rPr>
          <w:lang w:val="en-US"/>
        </w:rPr>
      </w:pPr>
    </w:p>
    <w:p w14:paraId="25A5C709" w14:textId="77777777" w:rsidR="00B1096E" w:rsidRDefault="00B1096E" w:rsidP="00F51191">
      <w:pPr>
        <w:rPr>
          <w:lang w:val="en-US"/>
        </w:rPr>
      </w:pPr>
    </w:p>
    <w:p w14:paraId="63D166E1" w14:textId="77777777" w:rsidR="00B1096E" w:rsidRDefault="00B1096E" w:rsidP="00F51191">
      <w:pPr>
        <w:rPr>
          <w:lang w:val="en-US"/>
        </w:rPr>
      </w:pPr>
    </w:p>
    <w:p w14:paraId="7364B1EF" w14:textId="77777777" w:rsidR="00B1096E" w:rsidRDefault="00B1096E" w:rsidP="00F51191">
      <w:pPr>
        <w:rPr>
          <w:lang w:val="en-US"/>
        </w:rPr>
      </w:pPr>
    </w:p>
    <w:p w14:paraId="790B02C0" w14:textId="77777777" w:rsidR="00B1096E" w:rsidRDefault="00B1096E" w:rsidP="00F51191">
      <w:pPr>
        <w:rPr>
          <w:lang w:val="en-US"/>
        </w:rPr>
      </w:pPr>
    </w:p>
    <w:p w14:paraId="3675735E" w14:textId="77777777" w:rsidR="00B1096E" w:rsidRDefault="00B1096E" w:rsidP="00F51191">
      <w:pPr>
        <w:rPr>
          <w:lang w:val="en-US"/>
        </w:rPr>
      </w:pPr>
    </w:p>
    <w:p w14:paraId="52D79B1D" w14:textId="77777777" w:rsidR="00B1096E" w:rsidRDefault="00B1096E" w:rsidP="00F51191">
      <w:pPr>
        <w:rPr>
          <w:lang w:val="en-US"/>
        </w:rPr>
      </w:pPr>
    </w:p>
    <w:p w14:paraId="346689B1" w14:textId="77777777" w:rsidR="00B1096E" w:rsidRDefault="00B1096E" w:rsidP="00F51191">
      <w:pPr>
        <w:rPr>
          <w:lang w:val="en-US"/>
        </w:rPr>
      </w:pPr>
    </w:p>
    <w:p w14:paraId="5EFBEB1C" w14:textId="5F1ACC6C" w:rsidR="00B1096E" w:rsidRDefault="00B74AB8" w:rsidP="002E5B34">
      <w:pPr>
        <w:jc w:val="center"/>
        <w:rPr>
          <w:lang w:val="en-US"/>
        </w:rPr>
      </w:pPr>
      <w:bookmarkStart w:id="4" w:name="title"/>
      <w:r>
        <w:rPr>
          <w:rFonts w:asciiTheme="majorHAnsi" w:hAnsiTheme="majorHAnsi"/>
          <w:b/>
          <w:color w:val="FFFFFF" w:themeColor="background1"/>
          <w:sz w:val="60"/>
          <w:szCs w:val="60"/>
        </w:rPr>
        <w:t xml:space="preserve">Ansökan Vårdval medicinsk fotvård Bilaga 1  </w:t>
      </w:r>
      <w:bookmarkEnd w:id="4"/>
    </w:p>
    <w:p w14:paraId="017788FD" w14:textId="77777777" w:rsidR="00333EA7" w:rsidRDefault="00333EA7" w:rsidP="00F51191">
      <w:pPr>
        <w:rPr>
          <w:lang w:val="en-US"/>
        </w:rPr>
      </w:pPr>
    </w:p>
    <w:p w14:paraId="61CEF008" w14:textId="116E9FB1" w:rsidR="00B1096E" w:rsidRPr="00333EA7" w:rsidRDefault="00B1096E" w:rsidP="00333EA7">
      <w:pPr>
        <w:pStyle w:val="Underrubrik"/>
        <w:rPr>
          <w:color w:val="FFFFFF" w:themeColor="background1"/>
          <w:lang w:val="en-US"/>
        </w:rPr>
      </w:pPr>
    </w:p>
    <w:p w14:paraId="5ADB3D7F" w14:textId="77777777" w:rsidR="00B1096E" w:rsidRDefault="00B1096E" w:rsidP="00F51191">
      <w:pPr>
        <w:rPr>
          <w:lang w:val="en-US"/>
        </w:rPr>
      </w:pPr>
    </w:p>
    <w:bookmarkEnd w:id="0"/>
    <w:bookmarkEnd w:id="1"/>
    <w:bookmarkEnd w:id="2"/>
    <w:bookmarkEnd w:id="3"/>
    <w:p w14:paraId="65C930F5" w14:textId="77777777" w:rsidR="00510B79" w:rsidRDefault="00510B79" w:rsidP="00F51191">
      <w:pPr>
        <w:sectPr w:rsidR="00510B79" w:rsidSect="00510B79">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871" w:bottom="1701" w:left="993" w:header="397" w:footer="397" w:gutter="0"/>
          <w:cols w:space="708"/>
          <w:titlePg/>
          <w:docGrid w:linePitch="360"/>
        </w:sectPr>
      </w:pPr>
    </w:p>
    <w:p w14:paraId="64E9C2DB" w14:textId="77777777" w:rsidR="002E5B34" w:rsidRDefault="002E5B34" w:rsidP="002E5B34">
      <w:pPr>
        <w:pStyle w:val="Formatmall1"/>
      </w:pPr>
      <w:bookmarkStart w:id="6" w:name="_Toc215030346"/>
      <w:r>
        <w:lastRenderedPageBreak/>
        <w:t xml:space="preserve">Ansökan om godkännande </w:t>
      </w:r>
      <w:bookmarkEnd w:id="6"/>
    </w:p>
    <w:p w14:paraId="76E5428B" w14:textId="77777777" w:rsidR="002E5B34" w:rsidRDefault="002E5B34" w:rsidP="002E5B34">
      <w:pPr>
        <w:pStyle w:val="BrdtextRJH"/>
      </w:pPr>
      <w:r>
        <w:t>För information, se kapitelhänvisningar i Förfrågningsunderlag.</w:t>
      </w:r>
    </w:p>
    <w:p w14:paraId="4BE96557" w14:textId="3E00ABFB" w:rsidR="002E5B34" w:rsidRDefault="002E5B34" w:rsidP="002E5B34">
      <w:pPr>
        <w:rPr>
          <w:rFonts w:ascii="Tahoma" w:hAnsi="Tahoma" w:cs="Arial"/>
          <w:b/>
          <w:bCs/>
          <w:iCs/>
          <w:caps/>
          <w:sz w:val="28"/>
          <w:szCs w:val="28"/>
        </w:rPr>
      </w:pPr>
    </w:p>
    <w:p w14:paraId="3AD2883D" w14:textId="77777777" w:rsidR="0086009D" w:rsidRDefault="0086009D" w:rsidP="002E5B34">
      <w:pPr>
        <w:rPr>
          <w:rFonts w:ascii="Tahoma" w:hAnsi="Tahoma" w:cs="Arial"/>
          <w:b/>
          <w:bCs/>
          <w:iCs/>
          <w:caps/>
          <w:sz w:val="28"/>
          <w:szCs w:val="28"/>
        </w:rPr>
      </w:pPr>
    </w:p>
    <w:p w14:paraId="53E18D66" w14:textId="77777777" w:rsidR="002E5B34" w:rsidRDefault="002E5B34" w:rsidP="002E5B34">
      <w:pPr>
        <w:rPr>
          <w:rFonts w:ascii="Tahoma" w:hAnsi="Tahoma" w:cs="Arial"/>
          <w:b/>
          <w:bCs/>
          <w:iCs/>
          <w:caps/>
          <w:sz w:val="28"/>
          <w:szCs w:val="28"/>
        </w:rPr>
      </w:pPr>
      <w:r>
        <w:rPr>
          <w:rFonts w:ascii="Tahoma" w:hAnsi="Tahoma" w:cs="Arial"/>
          <w:b/>
          <w:bCs/>
          <w:iCs/>
          <w:caps/>
          <w:sz w:val="28"/>
          <w:szCs w:val="28"/>
        </w:rPr>
        <w:t>Leverantörsuppgifter</w:t>
      </w:r>
    </w:p>
    <w:p w14:paraId="0EFA773F" w14:textId="77777777" w:rsidR="002E5B34" w:rsidRDefault="002E5B34" w:rsidP="002E5B34">
      <w:pPr>
        <w:pStyle w:val="BrdtextRJH"/>
        <w:rPr>
          <w:rFonts w:ascii="Garamond" w:hAnsi="Garamond" w:cs="Times New Roman"/>
          <w:sz w:val="24"/>
          <w:szCs w:val="24"/>
        </w:rPr>
      </w:pPr>
      <w:r>
        <w:t>Leverantör som ansöker om godkännande för flera enheter ska skicka in en ansökan/ vårdenhet.</w:t>
      </w:r>
    </w:p>
    <w:p w14:paraId="39BD62A9" w14:textId="77777777" w:rsidR="002E5B34" w:rsidRDefault="002E5B34" w:rsidP="002E5B34">
      <w:pPr>
        <w:pStyle w:val="JllLptext"/>
      </w:pP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402"/>
        <w:gridCol w:w="5778"/>
      </w:tblGrid>
      <w:tr w:rsidR="002E5B34" w14:paraId="70258956" w14:textId="77777777" w:rsidTr="002E5B34">
        <w:trPr>
          <w:trHeight w:val="488"/>
        </w:trPr>
        <w:tc>
          <w:tcPr>
            <w:tcW w:w="3402" w:type="dxa"/>
            <w:tcBorders>
              <w:top w:val="single" w:sz="12" w:space="0" w:color="auto"/>
              <w:left w:val="single" w:sz="12" w:space="0" w:color="auto"/>
              <w:bottom w:val="single" w:sz="6" w:space="0" w:color="auto"/>
              <w:right w:val="single" w:sz="6" w:space="0" w:color="auto"/>
            </w:tcBorders>
            <w:shd w:val="clear" w:color="auto" w:fill="EAEAEA"/>
            <w:hideMark/>
          </w:tcPr>
          <w:p w14:paraId="317EBEC5" w14:textId="77777777" w:rsidR="002E5B34" w:rsidRPr="002E5B34" w:rsidRDefault="002E5B34" w:rsidP="002E5B34">
            <w:pPr>
              <w:pStyle w:val="BrdtextRJH"/>
              <w:rPr>
                <w:b/>
                <w:bCs/>
              </w:rPr>
            </w:pPr>
            <w:r w:rsidRPr="002E5B34">
              <w:rPr>
                <w:b/>
                <w:bCs/>
              </w:rPr>
              <w:t>Leverantör:</w:t>
            </w:r>
          </w:p>
        </w:tc>
        <w:tc>
          <w:tcPr>
            <w:tcW w:w="5778" w:type="dxa"/>
            <w:tcBorders>
              <w:top w:val="single" w:sz="12" w:space="0" w:color="auto"/>
              <w:left w:val="single" w:sz="6" w:space="0" w:color="auto"/>
              <w:bottom w:val="single" w:sz="6" w:space="0" w:color="auto"/>
              <w:right w:val="single" w:sz="12" w:space="0" w:color="auto"/>
            </w:tcBorders>
          </w:tcPr>
          <w:p w14:paraId="66694915" w14:textId="77777777" w:rsidR="002E5B34" w:rsidRDefault="002E5B34">
            <w:pPr>
              <w:pStyle w:val="JllLptext"/>
              <w:rPr>
                <w:sz w:val="20"/>
                <w:szCs w:val="20"/>
              </w:rPr>
            </w:pPr>
          </w:p>
        </w:tc>
      </w:tr>
      <w:tr w:rsidR="002E5B34" w14:paraId="7BB1CF11" w14:textId="77777777" w:rsidTr="002E5B34">
        <w:tc>
          <w:tcPr>
            <w:tcW w:w="3402" w:type="dxa"/>
            <w:tcBorders>
              <w:top w:val="single" w:sz="6" w:space="0" w:color="auto"/>
              <w:left w:val="single" w:sz="12" w:space="0" w:color="auto"/>
              <w:bottom w:val="single" w:sz="6" w:space="0" w:color="auto"/>
              <w:right w:val="single" w:sz="6" w:space="0" w:color="auto"/>
            </w:tcBorders>
            <w:shd w:val="clear" w:color="auto" w:fill="EAEAEA"/>
            <w:hideMark/>
          </w:tcPr>
          <w:p w14:paraId="6B1298DB" w14:textId="77777777" w:rsidR="002E5B34" w:rsidRDefault="002E5B34" w:rsidP="002E5B34">
            <w:pPr>
              <w:pStyle w:val="BrdtextRJH"/>
            </w:pPr>
            <w:r>
              <w:t>Organisationsnummer:</w:t>
            </w:r>
          </w:p>
        </w:tc>
        <w:tc>
          <w:tcPr>
            <w:tcW w:w="5778" w:type="dxa"/>
            <w:tcBorders>
              <w:top w:val="single" w:sz="6" w:space="0" w:color="auto"/>
              <w:left w:val="single" w:sz="6" w:space="0" w:color="auto"/>
              <w:bottom w:val="single" w:sz="6" w:space="0" w:color="auto"/>
              <w:right w:val="single" w:sz="12" w:space="0" w:color="auto"/>
            </w:tcBorders>
          </w:tcPr>
          <w:p w14:paraId="437F0A10" w14:textId="77777777" w:rsidR="002E5B34" w:rsidRDefault="002E5B34">
            <w:pPr>
              <w:pStyle w:val="JllLptext"/>
              <w:rPr>
                <w:sz w:val="20"/>
                <w:szCs w:val="20"/>
              </w:rPr>
            </w:pPr>
          </w:p>
        </w:tc>
      </w:tr>
      <w:tr w:rsidR="002E5B34" w14:paraId="57AE2964" w14:textId="77777777" w:rsidTr="002E5B34">
        <w:tc>
          <w:tcPr>
            <w:tcW w:w="3402" w:type="dxa"/>
            <w:tcBorders>
              <w:top w:val="single" w:sz="6" w:space="0" w:color="auto"/>
              <w:left w:val="single" w:sz="12" w:space="0" w:color="auto"/>
              <w:bottom w:val="single" w:sz="6" w:space="0" w:color="auto"/>
              <w:right w:val="single" w:sz="6" w:space="0" w:color="auto"/>
            </w:tcBorders>
            <w:shd w:val="clear" w:color="auto" w:fill="EAEAEA"/>
            <w:hideMark/>
          </w:tcPr>
          <w:p w14:paraId="6F61B569" w14:textId="77777777" w:rsidR="002E5B34" w:rsidRDefault="002E5B34" w:rsidP="002E5B34">
            <w:pPr>
              <w:pStyle w:val="BrdtextRJH"/>
            </w:pPr>
            <w:r>
              <w:t>Juridisk person:</w:t>
            </w:r>
          </w:p>
        </w:tc>
        <w:tc>
          <w:tcPr>
            <w:tcW w:w="5778" w:type="dxa"/>
            <w:tcBorders>
              <w:top w:val="single" w:sz="6" w:space="0" w:color="auto"/>
              <w:left w:val="single" w:sz="6" w:space="0" w:color="auto"/>
              <w:bottom w:val="single" w:sz="6" w:space="0" w:color="auto"/>
              <w:right w:val="single" w:sz="12" w:space="0" w:color="auto"/>
            </w:tcBorders>
          </w:tcPr>
          <w:p w14:paraId="12796F43" w14:textId="77777777" w:rsidR="002E5B34" w:rsidRDefault="002E5B34">
            <w:pPr>
              <w:pStyle w:val="JllLptext"/>
              <w:rPr>
                <w:sz w:val="20"/>
                <w:szCs w:val="20"/>
              </w:rPr>
            </w:pPr>
          </w:p>
        </w:tc>
      </w:tr>
      <w:tr w:rsidR="002E5B34" w14:paraId="6BC09A30" w14:textId="77777777" w:rsidTr="002E5B34">
        <w:tc>
          <w:tcPr>
            <w:tcW w:w="3402" w:type="dxa"/>
            <w:tcBorders>
              <w:top w:val="single" w:sz="6" w:space="0" w:color="auto"/>
              <w:left w:val="single" w:sz="12" w:space="0" w:color="auto"/>
              <w:bottom w:val="single" w:sz="6" w:space="0" w:color="auto"/>
              <w:right w:val="single" w:sz="6" w:space="0" w:color="auto"/>
            </w:tcBorders>
            <w:shd w:val="clear" w:color="auto" w:fill="EAEAEA"/>
            <w:hideMark/>
          </w:tcPr>
          <w:p w14:paraId="4F76C92E" w14:textId="77777777" w:rsidR="002E5B34" w:rsidRDefault="002E5B34" w:rsidP="002E5B34">
            <w:pPr>
              <w:pStyle w:val="BrdtextRJH"/>
            </w:pPr>
            <w:r>
              <w:t>Driftsform:</w:t>
            </w:r>
          </w:p>
        </w:tc>
        <w:tc>
          <w:tcPr>
            <w:tcW w:w="5778" w:type="dxa"/>
            <w:tcBorders>
              <w:top w:val="single" w:sz="6" w:space="0" w:color="auto"/>
              <w:left w:val="single" w:sz="6" w:space="0" w:color="auto"/>
              <w:bottom w:val="single" w:sz="6" w:space="0" w:color="auto"/>
              <w:right w:val="single" w:sz="12" w:space="0" w:color="auto"/>
            </w:tcBorders>
          </w:tcPr>
          <w:p w14:paraId="1B10BA1D" w14:textId="77777777" w:rsidR="002E5B34" w:rsidRDefault="002E5B34">
            <w:pPr>
              <w:pStyle w:val="JllLptext"/>
              <w:rPr>
                <w:sz w:val="20"/>
                <w:szCs w:val="20"/>
              </w:rPr>
            </w:pPr>
          </w:p>
        </w:tc>
      </w:tr>
      <w:tr w:rsidR="002E5B34" w14:paraId="24AA8F31" w14:textId="77777777" w:rsidTr="002E5B34">
        <w:tc>
          <w:tcPr>
            <w:tcW w:w="3402" w:type="dxa"/>
            <w:tcBorders>
              <w:top w:val="single" w:sz="6" w:space="0" w:color="auto"/>
              <w:left w:val="single" w:sz="12" w:space="0" w:color="auto"/>
              <w:bottom w:val="single" w:sz="6" w:space="0" w:color="auto"/>
              <w:right w:val="single" w:sz="6" w:space="0" w:color="auto"/>
            </w:tcBorders>
            <w:shd w:val="clear" w:color="auto" w:fill="EAEAEA"/>
            <w:hideMark/>
          </w:tcPr>
          <w:p w14:paraId="56E8115B" w14:textId="77777777" w:rsidR="002E5B34" w:rsidRDefault="002E5B34" w:rsidP="002E5B34">
            <w:pPr>
              <w:pStyle w:val="BrdtextRJH"/>
            </w:pPr>
            <w:r>
              <w:t xml:space="preserve">Post- och ortsadress: </w:t>
            </w:r>
          </w:p>
        </w:tc>
        <w:tc>
          <w:tcPr>
            <w:tcW w:w="5778" w:type="dxa"/>
            <w:tcBorders>
              <w:top w:val="single" w:sz="6" w:space="0" w:color="auto"/>
              <w:left w:val="single" w:sz="6" w:space="0" w:color="auto"/>
              <w:bottom w:val="single" w:sz="6" w:space="0" w:color="auto"/>
              <w:right w:val="single" w:sz="12" w:space="0" w:color="auto"/>
            </w:tcBorders>
          </w:tcPr>
          <w:p w14:paraId="1FEEBBE2" w14:textId="77777777" w:rsidR="002E5B34" w:rsidRDefault="002E5B34">
            <w:pPr>
              <w:pStyle w:val="JllLptext"/>
              <w:rPr>
                <w:sz w:val="20"/>
                <w:szCs w:val="20"/>
              </w:rPr>
            </w:pPr>
          </w:p>
        </w:tc>
      </w:tr>
      <w:tr w:rsidR="002E5B34" w14:paraId="2F127608" w14:textId="77777777" w:rsidTr="002E5B34">
        <w:tc>
          <w:tcPr>
            <w:tcW w:w="3402" w:type="dxa"/>
            <w:tcBorders>
              <w:top w:val="single" w:sz="6" w:space="0" w:color="auto"/>
              <w:left w:val="single" w:sz="12" w:space="0" w:color="auto"/>
              <w:bottom w:val="single" w:sz="6" w:space="0" w:color="auto"/>
              <w:right w:val="single" w:sz="6" w:space="0" w:color="auto"/>
            </w:tcBorders>
            <w:shd w:val="clear" w:color="auto" w:fill="EAEAEA"/>
            <w:hideMark/>
          </w:tcPr>
          <w:p w14:paraId="3E440638" w14:textId="77777777" w:rsidR="002E5B34" w:rsidRDefault="002E5B34" w:rsidP="002E5B34">
            <w:pPr>
              <w:pStyle w:val="BrdtextRJH"/>
            </w:pPr>
            <w:r>
              <w:t>Besöksadress:</w:t>
            </w:r>
          </w:p>
        </w:tc>
        <w:tc>
          <w:tcPr>
            <w:tcW w:w="5778" w:type="dxa"/>
            <w:tcBorders>
              <w:top w:val="single" w:sz="6" w:space="0" w:color="auto"/>
              <w:left w:val="single" w:sz="6" w:space="0" w:color="auto"/>
              <w:bottom w:val="single" w:sz="6" w:space="0" w:color="auto"/>
              <w:right w:val="single" w:sz="12" w:space="0" w:color="auto"/>
            </w:tcBorders>
          </w:tcPr>
          <w:p w14:paraId="52AF6DC1" w14:textId="77777777" w:rsidR="002E5B34" w:rsidRDefault="002E5B34">
            <w:pPr>
              <w:pStyle w:val="JllLptext"/>
              <w:rPr>
                <w:sz w:val="20"/>
                <w:szCs w:val="20"/>
              </w:rPr>
            </w:pPr>
          </w:p>
        </w:tc>
      </w:tr>
      <w:tr w:rsidR="002E5B34" w14:paraId="46A434E5" w14:textId="77777777" w:rsidTr="002E5B34">
        <w:trPr>
          <w:trHeight w:val="304"/>
        </w:trPr>
        <w:tc>
          <w:tcPr>
            <w:tcW w:w="3402" w:type="dxa"/>
            <w:tcBorders>
              <w:top w:val="single" w:sz="6" w:space="0" w:color="auto"/>
              <w:left w:val="single" w:sz="12" w:space="0" w:color="auto"/>
              <w:bottom w:val="single" w:sz="6" w:space="0" w:color="auto"/>
              <w:right w:val="single" w:sz="6" w:space="0" w:color="auto"/>
            </w:tcBorders>
            <w:shd w:val="clear" w:color="auto" w:fill="EAEAEA"/>
            <w:hideMark/>
          </w:tcPr>
          <w:p w14:paraId="7246E07A" w14:textId="77777777" w:rsidR="002E5B34" w:rsidRDefault="002E5B34" w:rsidP="002E5B34">
            <w:pPr>
              <w:pStyle w:val="BrdtextRJH"/>
            </w:pPr>
            <w:r>
              <w:t>Telefon:</w:t>
            </w:r>
            <w:r>
              <w:tab/>
              <w:t xml:space="preserve">    </w:t>
            </w:r>
          </w:p>
        </w:tc>
        <w:tc>
          <w:tcPr>
            <w:tcW w:w="5778" w:type="dxa"/>
            <w:tcBorders>
              <w:top w:val="single" w:sz="6" w:space="0" w:color="auto"/>
              <w:left w:val="single" w:sz="6" w:space="0" w:color="auto"/>
              <w:bottom w:val="single" w:sz="6" w:space="0" w:color="auto"/>
              <w:right w:val="single" w:sz="12" w:space="0" w:color="auto"/>
            </w:tcBorders>
          </w:tcPr>
          <w:p w14:paraId="241EA4C7" w14:textId="77777777" w:rsidR="002E5B34" w:rsidRDefault="002E5B34">
            <w:pPr>
              <w:pStyle w:val="JllLptext"/>
              <w:rPr>
                <w:sz w:val="20"/>
                <w:szCs w:val="20"/>
              </w:rPr>
            </w:pPr>
          </w:p>
        </w:tc>
      </w:tr>
      <w:tr w:rsidR="002E5B34" w14:paraId="0ECC0DDA" w14:textId="77777777" w:rsidTr="002E5B34">
        <w:tc>
          <w:tcPr>
            <w:tcW w:w="3402" w:type="dxa"/>
            <w:tcBorders>
              <w:top w:val="single" w:sz="6" w:space="0" w:color="auto"/>
              <w:left w:val="single" w:sz="12" w:space="0" w:color="auto"/>
              <w:bottom w:val="single" w:sz="6" w:space="0" w:color="auto"/>
              <w:right w:val="single" w:sz="6" w:space="0" w:color="auto"/>
            </w:tcBorders>
            <w:shd w:val="clear" w:color="auto" w:fill="EAEAEA"/>
            <w:hideMark/>
          </w:tcPr>
          <w:p w14:paraId="248DFD6D" w14:textId="77777777" w:rsidR="002E5B34" w:rsidRDefault="002E5B34" w:rsidP="002E5B34">
            <w:pPr>
              <w:pStyle w:val="BrdtextRJH"/>
            </w:pPr>
            <w:r>
              <w:t>Webbplats:</w:t>
            </w:r>
            <w:r>
              <w:tab/>
              <w:t xml:space="preserve">    </w:t>
            </w:r>
          </w:p>
        </w:tc>
        <w:tc>
          <w:tcPr>
            <w:tcW w:w="5778" w:type="dxa"/>
            <w:tcBorders>
              <w:top w:val="single" w:sz="6" w:space="0" w:color="auto"/>
              <w:left w:val="single" w:sz="6" w:space="0" w:color="auto"/>
              <w:bottom w:val="single" w:sz="6" w:space="0" w:color="auto"/>
              <w:right w:val="single" w:sz="12" w:space="0" w:color="auto"/>
            </w:tcBorders>
          </w:tcPr>
          <w:p w14:paraId="763FF5F7" w14:textId="77777777" w:rsidR="002E5B34" w:rsidRDefault="002E5B34">
            <w:pPr>
              <w:pStyle w:val="JllLptext"/>
              <w:rPr>
                <w:sz w:val="20"/>
                <w:szCs w:val="20"/>
              </w:rPr>
            </w:pPr>
          </w:p>
        </w:tc>
      </w:tr>
      <w:tr w:rsidR="002E5B34" w14:paraId="2E07282E" w14:textId="77777777" w:rsidTr="002E5B34">
        <w:tc>
          <w:tcPr>
            <w:tcW w:w="3402" w:type="dxa"/>
            <w:tcBorders>
              <w:top w:val="single" w:sz="6" w:space="0" w:color="auto"/>
              <w:left w:val="single" w:sz="12" w:space="0" w:color="auto"/>
              <w:bottom w:val="single" w:sz="6" w:space="0" w:color="auto"/>
              <w:right w:val="single" w:sz="6" w:space="0" w:color="auto"/>
            </w:tcBorders>
            <w:shd w:val="clear" w:color="auto" w:fill="EAEAEA"/>
            <w:hideMark/>
          </w:tcPr>
          <w:p w14:paraId="453C2742" w14:textId="77777777" w:rsidR="002E5B34" w:rsidRPr="002E5B34" w:rsidRDefault="002E5B34" w:rsidP="002E5B34">
            <w:pPr>
              <w:pStyle w:val="BrdtextRJH"/>
              <w:rPr>
                <w:b/>
                <w:bCs/>
              </w:rPr>
            </w:pPr>
            <w:r w:rsidRPr="002E5B34">
              <w:rPr>
                <w:b/>
                <w:bCs/>
              </w:rPr>
              <w:t>Kontaktperson ansökan:</w:t>
            </w:r>
            <w:r w:rsidRPr="002E5B34">
              <w:rPr>
                <w:b/>
                <w:bCs/>
              </w:rPr>
              <w:tab/>
              <w:t xml:space="preserve">     </w:t>
            </w:r>
          </w:p>
        </w:tc>
        <w:tc>
          <w:tcPr>
            <w:tcW w:w="5778" w:type="dxa"/>
            <w:tcBorders>
              <w:top w:val="single" w:sz="6" w:space="0" w:color="auto"/>
              <w:left w:val="single" w:sz="6" w:space="0" w:color="auto"/>
              <w:bottom w:val="single" w:sz="6" w:space="0" w:color="auto"/>
              <w:right w:val="single" w:sz="12" w:space="0" w:color="auto"/>
            </w:tcBorders>
          </w:tcPr>
          <w:p w14:paraId="2FBAD842" w14:textId="77777777" w:rsidR="002E5B34" w:rsidRDefault="002E5B34">
            <w:pPr>
              <w:pStyle w:val="JllLptext"/>
              <w:rPr>
                <w:sz w:val="20"/>
                <w:szCs w:val="20"/>
              </w:rPr>
            </w:pPr>
          </w:p>
        </w:tc>
      </w:tr>
      <w:tr w:rsidR="002E5B34" w14:paraId="2D5E8BC8" w14:textId="77777777" w:rsidTr="002E5B34">
        <w:tc>
          <w:tcPr>
            <w:tcW w:w="3402" w:type="dxa"/>
            <w:tcBorders>
              <w:top w:val="single" w:sz="6" w:space="0" w:color="auto"/>
              <w:left w:val="single" w:sz="12" w:space="0" w:color="auto"/>
              <w:bottom w:val="single" w:sz="6" w:space="0" w:color="auto"/>
              <w:right w:val="single" w:sz="6" w:space="0" w:color="auto"/>
            </w:tcBorders>
            <w:shd w:val="clear" w:color="auto" w:fill="EAEAEA"/>
            <w:hideMark/>
          </w:tcPr>
          <w:p w14:paraId="639D3C22" w14:textId="77777777" w:rsidR="002E5B34" w:rsidRDefault="002E5B34" w:rsidP="002E5B34">
            <w:pPr>
              <w:pStyle w:val="BrdtextRJH"/>
            </w:pPr>
            <w:r>
              <w:t>Telefon:</w:t>
            </w:r>
            <w:r>
              <w:tab/>
              <w:t xml:space="preserve">     </w:t>
            </w:r>
          </w:p>
        </w:tc>
        <w:tc>
          <w:tcPr>
            <w:tcW w:w="5778" w:type="dxa"/>
            <w:tcBorders>
              <w:top w:val="single" w:sz="6" w:space="0" w:color="auto"/>
              <w:left w:val="single" w:sz="6" w:space="0" w:color="auto"/>
              <w:bottom w:val="single" w:sz="6" w:space="0" w:color="auto"/>
              <w:right w:val="single" w:sz="12" w:space="0" w:color="auto"/>
            </w:tcBorders>
          </w:tcPr>
          <w:p w14:paraId="2218D2DF" w14:textId="77777777" w:rsidR="002E5B34" w:rsidRDefault="002E5B34">
            <w:pPr>
              <w:pStyle w:val="JllLptext"/>
              <w:rPr>
                <w:sz w:val="20"/>
                <w:szCs w:val="20"/>
              </w:rPr>
            </w:pPr>
          </w:p>
        </w:tc>
      </w:tr>
      <w:tr w:rsidR="002E5B34" w14:paraId="07157D8C" w14:textId="77777777" w:rsidTr="002E5B34">
        <w:tc>
          <w:tcPr>
            <w:tcW w:w="3402" w:type="dxa"/>
            <w:tcBorders>
              <w:top w:val="single" w:sz="6" w:space="0" w:color="auto"/>
              <w:left w:val="single" w:sz="12" w:space="0" w:color="auto"/>
              <w:bottom w:val="single" w:sz="6" w:space="0" w:color="auto"/>
              <w:right w:val="single" w:sz="6" w:space="0" w:color="auto"/>
            </w:tcBorders>
            <w:shd w:val="clear" w:color="auto" w:fill="EAEAEA"/>
            <w:hideMark/>
          </w:tcPr>
          <w:p w14:paraId="1F25382C" w14:textId="77777777" w:rsidR="002E5B34" w:rsidRDefault="002E5B34" w:rsidP="002E5B34">
            <w:pPr>
              <w:pStyle w:val="BrdtextRJH"/>
            </w:pPr>
            <w:r>
              <w:t>Mobil:</w:t>
            </w:r>
            <w:r>
              <w:tab/>
              <w:t xml:space="preserve">     </w:t>
            </w:r>
          </w:p>
        </w:tc>
        <w:tc>
          <w:tcPr>
            <w:tcW w:w="5778" w:type="dxa"/>
            <w:tcBorders>
              <w:top w:val="single" w:sz="6" w:space="0" w:color="auto"/>
              <w:left w:val="single" w:sz="6" w:space="0" w:color="auto"/>
              <w:bottom w:val="single" w:sz="6" w:space="0" w:color="auto"/>
              <w:right w:val="single" w:sz="12" w:space="0" w:color="auto"/>
            </w:tcBorders>
          </w:tcPr>
          <w:p w14:paraId="71E8B285" w14:textId="77777777" w:rsidR="002E5B34" w:rsidRDefault="002E5B34">
            <w:pPr>
              <w:pStyle w:val="JllLptext"/>
              <w:rPr>
                <w:sz w:val="20"/>
                <w:szCs w:val="20"/>
              </w:rPr>
            </w:pPr>
          </w:p>
        </w:tc>
      </w:tr>
      <w:tr w:rsidR="002E5B34" w14:paraId="1555BF18" w14:textId="77777777" w:rsidTr="002E5B34">
        <w:tc>
          <w:tcPr>
            <w:tcW w:w="3402" w:type="dxa"/>
            <w:tcBorders>
              <w:top w:val="single" w:sz="6" w:space="0" w:color="auto"/>
              <w:left w:val="single" w:sz="12" w:space="0" w:color="auto"/>
              <w:bottom w:val="single" w:sz="12" w:space="0" w:color="auto"/>
              <w:right w:val="single" w:sz="6" w:space="0" w:color="auto"/>
            </w:tcBorders>
            <w:shd w:val="clear" w:color="auto" w:fill="EAEAEA"/>
            <w:hideMark/>
          </w:tcPr>
          <w:p w14:paraId="5E7E269E" w14:textId="77777777" w:rsidR="002E5B34" w:rsidRDefault="002E5B34" w:rsidP="002E5B34">
            <w:pPr>
              <w:pStyle w:val="BrdtextRJH"/>
            </w:pPr>
            <w:r>
              <w:t>E-post:</w:t>
            </w:r>
          </w:p>
        </w:tc>
        <w:tc>
          <w:tcPr>
            <w:tcW w:w="5778" w:type="dxa"/>
            <w:tcBorders>
              <w:top w:val="single" w:sz="6" w:space="0" w:color="auto"/>
              <w:left w:val="single" w:sz="6" w:space="0" w:color="auto"/>
              <w:bottom w:val="single" w:sz="12" w:space="0" w:color="auto"/>
              <w:right w:val="single" w:sz="12" w:space="0" w:color="auto"/>
            </w:tcBorders>
          </w:tcPr>
          <w:p w14:paraId="289C7589" w14:textId="77777777" w:rsidR="002E5B34" w:rsidRDefault="002E5B34">
            <w:pPr>
              <w:pStyle w:val="JllLptext"/>
              <w:rPr>
                <w:sz w:val="20"/>
                <w:szCs w:val="20"/>
              </w:rPr>
            </w:pPr>
          </w:p>
        </w:tc>
      </w:tr>
    </w:tbl>
    <w:p w14:paraId="1590C9A6" w14:textId="39C15C09" w:rsidR="002E5B34" w:rsidRDefault="002E5B34" w:rsidP="002E5B34">
      <w:pPr>
        <w:rPr>
          <w:rFonts w:ascii="Tahoma" w:hAnsi="Tahoma" w:cs="Arial"/>
          <w:b/>
          <w:bCs/>
          <w:iCs/>
          <w:caps/>
          <w:sz w:val="28"/>
          <w:szCs w:val="28"/>
        </w:rPr>
      </w:pPr>
    </w:p>
    <w:p w14:paraId="49F490DF" w14:textId="46669F6A" w:rsidR="0086009D" w:rsidRDefault="0086009D" w:rsidP="002E5B34">
      <w:pPr>
        <w:rPr>
          <w:rFonts w:ascii="Tahoma" w:hAnsi="Tahoma" w:cs="Arial"/>
          <w:b/>
          <w:bCs/>
          <w:iCs/>
          <w:caps/>
          <w:sz w:val="28"/>
          <w:szCs w:val="28"/>
        </w:rPr>
      </w:pPr>
    </w:p>
    <w:p w14:paraId="69FE8EA1" w14:textId="65B2B09F" w:rsidR="0086009D" w:rsidRDefault="0086009D" w:rsidP="002E5B34">
      <w:pPr>
        <w:rPr>
          <w:rFonts w:ascii="Tahoma" w:hAnsi="Tahoma" w:cs="Arial"/>
          <w:b/>
          <w:bCs/>
          <w:iCs/>
          <w:caps/>
          <w:sz w:val="28"/>
          <w:szCs w:val="28"/>
        </w:rPr>
      </w:pPr>
    </w:p>
    <w:p w14:paraId="132EA073" w14:textId="7ECE29B3" w:rsidR="0086009D" w:rsidRDefault="0086009D" w:rsidP="002E5B34">
      <w:pPr>
        <w:rPr>
          <w:rFonts w:ascii="Tahoma" w:hAnsi="Tahoma" w:cs="Arial"/>
          <w:b/>
          <w:bCs/>
          <w:iCs/>
          <w:caps/>
          <w:sz w:val="28"/>
          <w:szCs w:val="28"/>
        </w:rPr>
      </w:pPr>
    </w:p>
    <w:p w14:paraId="4622B4A2" w14:textId="3C788763" w:rsidR="0086009D" w:rsidRDefault="0086009D" w:rsidP="002E5B34">
      <w:pPr>
        <w:rPr>
          <w:rFonts w:ascii="Tahoma" w:hAnsi="Tahoma" w:cs="Arial"/>
          <w:b/>
          <w:bCs/>
          <w:iCs/>
          <w:caps/>
          <w:sz w:val="28"/>
          <w:szCs w:val="28"/>
        </w:rPr>
      </w:pPr>
    </w:p>
    <w:p w14:paraId="76EEC750" w14:textId="41614CE9" w:rsidR="0086009D" w:rsidRDefault="0086009D" w:rsidP="002E5B34">
      <w:pPr>
        <w:rPr>
          <w:rFonts w:ascii="Tahoma" w:hAnsi="Tahoma" w:cs="Arial"/>
          <w:b/>
          <w:bCs/>
          <w:iCs/>
          <w:caps/>
          <w:sz w:val="28"/>
          <w:szCs w:val="28"/>
        </w:rPr>
      </w:pPr>
    </w:p>
    <w:p w14:paraId="4CD0626E" w14:textId="715D035B" w:rsidR="0086009D" w:rsidRDefault="0086009D" w:rsidP="002E5B34">
      <w:pPr>
        <w:rPr>
          <w:rFonts w:ascii="Tahoma" w:hAnsi="Tahoma" w:cs="Arial"/>
          <w:b/>
          <w:bCs/>
          <w:iCs/>
          <w:caps/>
          <w:sz w:val="28"/>
          <w:szCs w:val="28"/>
        </w:rPr>
      </w:pPr>
    </w:p>
    <w:p w14:paraId="18569B65" w14:textId="4D94235E" w:rsidR="0086009D" w:rsidRDefault="0086009D" w:rsidP="002E5B34">
      <w:pPr>
        <w:rPr>
          <w:rFonts w:ascii="Tahoma" w:hAnsi="Tahoma" w:cs="Arial"/>
          <w:b/>
          <w:bCs/>
          <w:iCs/>
          <w:caps/>
          <w:sz w:val="28"/>
          <w:szCs w:val="28"/>
        </w:rPr>
      </w:pPr>
    </w:p>
    <w:p w14:paraId="471DB766" w14:textId="5A118D42" w:rsidR="0086009D" w:rsidRDefault="0086009D" w:rsidP="002E5B34">
      <w:pPr>
        <w:rPr>
          <w:rFonts w:ascii="Tahoma" w:hAnsi="Tahoma" w:cs="Arial"/>
          <w:b/>
          <w:bCs/>
          <w:iCs/>
          <w:caps/>
          <w:sz w:val="28"/>
          <w:szCs w:val="28"/>
        </w:rPr>
      </w:pPr>
    </w:p>
    <w:p w14:paraId="6E650892" w14:textId="77777777" w:rsidR="0086009D" w:rsidRDefault="0086009D" w:rsidP="002E5B34">
      <w:pPr>
        <w:rPr>
          <w:rFonts w:ascii="Tahoma" w:hAnsi="Tahoma" w:cs="Arial"/>
          <w:b/>
          <w:bCs/>
          <w:iCs/>
          <w:caps/>
          <w:sz w:val="28"/>
          <w:szCs w:val="28"/>
        </w:rPr>
      </w:pPr>
    </w:p>
    <w:p w14:paraId="3C07A243" w14:textId="77777777" w:rsidR="002E5B34" w:rsidRDefault="002E5B34" w:rsidP="002E5B34">
      <w:pPr>
        <w:rPr>
          <w:rFonts w:ascii="Tahoma" w:hAnsi="Tahoma" w:cs="Arial"/>
          <w:b/>
          <w:bCs/>
          <w:iCs/>
          <w:caps/>
          <w:sz w:val="28"/>
          <w:szCs w:val="28"/>
        </w:rPr>
      </w:pPr>
      <w:r>
        <w:rPr>
          <w:rFonts w:ascii="Tahoma" w:hAnsi="Tahoma" w:cs="Arial"/>
          <w:b/>
          <w:bCs/>
          <w:iCs/>
          <w:caps/>
          <w:sz w:val="28"/>
          <w:szCs w:val="28"/>
        </w:rPr>
        <w:lastRenderedPageBreak/>
        <w:t>Krav för godkännande</w:t>
      </w:r>
    </w:p>
    <w:p w14:paraId="0BE8C18E" w14:textId="77777777" w:rsidR="002E5B34" w:rsidRDefault="002E5B34" w:rsidP="002E5B34">
      <w:pPr>
        <w:pStyle w:val="Rubrik3"/>
        <w:numPr>
          <w:ilvl w:val="0"/>
          <w:numId w:val="0"/>
        </w:numPr>
        <w:tabs>
          <w:tab w:val="left" w:pos="1304"/>
        </w:tabs>
        <w:ind w:left="902"/>
        <w:rPr>
          <w:rFonts w:ascii="Tahoma" w:hAnsi="Tahoma" w:cs="Arial"/>
          <w:b/>
          <w:bCs/>
          <w:sz w:val="24"/>
          <w:szCs w:val="26"/>
        </w:rPr>
      </w:pPr>
      <w:bookmarkStart w:id="7" w:name="_Toc243374165"/>
      <w:bookmarkStart w:id="8" w:name="_Toc247596568"/>
      <w:r w:rsidRPr="002E5B34">
        <w:rPr>
          <w:rStyle w:val="Rubrik2Char"/>
        </w:rPr>
        <w:t>7.1</w:t>
      </w:r>
      <w:r>
        <w:rPr>
          <w:b/>
          <w:bCs/>
        </w:rPr>
        <w:t xml:space="preserve"> </w:t>
      </w:r>
      <w:r w:rsidRPr="002E5B34">
        <w:rPr>
          <w:rStyle w:val="Rubrik2Char"/>
        </w:rPr>
        <w:t xml:space="preserve">Tidpunkt för </w:t>
      </w:r>
      <w:proofErr w:type="spellStart"/>
      <w:r w:rsidRPr="002E5B34">
        <w:rPr>
          <w:rStyle w:val="Rubrik2Char"/>
        </w:rPr>
        <w:t>driftstart</w:t>
      </w:r>
      <w:bookmarkEnd w:id="7"/>
      <w:bookmarkEnd w:id="8"/>
      <w:proofErr w:type="spellEnd"/>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30AC7212" w14:textId="77777777" w:rsidTr="002E5B34">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375815E1" w14:textId="77777777" w:rsidR="00C22580" w:rsidRDefault="00C22580" w:rsidP="002E5B34">
            <w:pPr>
              <w:pStyle w:val="BrdtextRJH"/>
            </w:pPr>
          </w:p>
          <w:p w14:paraId="7B56168F" w14:textId="2460F9B3" w:rsidR="002E5B34" w:rsidRDefault="002E5B34" w:rsidP="002E5B34">
            <w:pPr>
              <w:pStyle w:val="BrdtextRJH"/>
            </w:pPr>
            <w:r>
              <w:t>Leverantören ska i sin ansökan ange tidpunkt för planerad driftstart. Driftsstart ska ske senast sex (6) månader efter erhållet godkännande från regionen. Leverantören ska till sin ansökan bifoga en tidplan och denne är skyldig att rapportera eventuella förändringar och frånsteg från den inlämnade tidplanen.</w:t>
            </w:r>
          </w:p>
        </w:tc>
      </w:tr>
      <w:tr w:rsidR="002E5B34" w14:paraId="54E7AF99"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6D308810" w14:textId="714185E6" w:rsidR="002E5B34" w:rsidRDefault="002E5B34" w:rsidP="002E5B34">
            <w:pPr>
              <w:pStyle w:val="BrdtextRJH"/>
            </w:pPr>
            <w:r>
              <w:t xml:space="preserve">Datum planerad driftstart:  </w:t>
            </w:r>
            <w:r>
              <w:fldChar w:fldCharType="begin">
                <w:ffData>
                  <w:name w:val="Text11"/>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r>
              <w:t xml:space="preserve">       </w:t>
            </w:r>
          </w:p>
          <w:p w14:paraId="32B5920A" w14:textId="37164A63" w:rsidR="002E5B34" w:rsidRDefault="002E5B34" w:rsidP="002E5B34">
            <w:pPr>
              <w:pStyle w:val="BrdtextRJH"/>
            </w:pPr>
            <w:r>
              <w:t xml:space="preserve">                </w:t>
            </w:r>
          </w:p>
          <w:p w14:paraId="62A0FBC5" w14:textId="7B9232D8" w:rsidR="002E5B34" w:rsidRDefault="002E5B34" w:rsidP="002E5B34">
            <w:pPr>
              <w:pStyle w:val="BrdtextRJH"/>
            </w:pPr>
          </w:p>
        </w:tc>
      </w:tr>
      <w:tr w:rsidR="002E5B34" w14:paraId="0F376219"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5C6EE46B" w14:textId="0D3611EB" w:rsidR="002E5B34" w:rsidRDefault="002E5B34" w:rsidP="002E5B34">
            <w:pPr>
              <w:pStyle w:val="BrdtextRJH"/>
            </w:pPr>
            <w:r>
              <w:t xml:space="preserve">Tidplan, bilaga: </w:t>
            </w:r>
            <w:r>
              <w:fldChar w:fldCharType="begin">
                <w:ffData>
                  <w:name w:val="Text11"/>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r>
              <w:t xml:space="preserve">  </w:t>
            </w:r>
          </w:p>
          <w:p w14:paraId="57486429" w14:textId="7AB06711" w:rsidR="002E5B34" w:rsidRDefault="002E5B34" w:rsidP="002E5B34">
            <w:pPr>
              <w:pStyle w:val="BrdtextRJH"/>
            </w:pPr>
            <w:r>
              <w:t xml:space="preserve"> </w:t>
            </w:r>
          </w:p>
        </w:tc>
      </w:tr>
      <w:tr w:rsidR="002E5B34" w14:paraId="55001A11" w14:textId="77777777" w:rsidTr="002E5B34">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50657E70" w14:textId="10BC383B" w:rsidR="002E5B34" w:rsidRDefault="002E5B34" w:rsidP="002E5B34">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3B8C57D5" w14:textId="77777777" w:rsidR="002E5B34" w:rsidRDefault="002E5B34" w:rsidP="002E5B34">
            <w:pPr>
              <w:pStyle w:val="BrdtextRJH"/>
            </w:pPr>
          </w:p>
          <w:p w14:paraId="5ABB0D75" w14:textId="253DD6C8" w:rsidR="002E5B34" w:rsidRDefault="002E5B34" w:rsidP="002E5B34">
            <w:pPr>
              <w:pStyle w:val="BrdtextRJH"/>
            </w:pPr>
          </w:p>
        </w:tc>
      </w:tr>
    </w:tbl>
    <w:p w14:paraId="7FF4F2D6" w14:textId="77777777" w:rsidR="002E5B34" w:rsidRPr="002E5B34" w:rsidRDefault="002E5B34" w:rsidP="002E5B34">
      <w:pPr>
        <w:pStyle w:val="Rubrik3"/>
        <w:numPr>
          <w:ilvl w:val="0"/>
          <w:numId w:val="0"/>
        </w:numPr>
        <w:ind w:left="720"/>
      </w:pPr>
      <w:bookmarkStart w:id="9" w:name="_Toc243374178"/>
      <w:bookmarkStart w:id="10" w:name="_Toc247596581"/>
      <w:r w:rsidRPr="002E5B34">
        <w:t>7.10.1 Registreringsskyldigheter, betalning av skatter och avgifter</w:t>
      </w:r>
      <w:bookmarkEnd w:id="9"/>
      <w:bookmarkEnd w:id="10"/>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68C89F5A" w14:textId="77777777" w:rsidTr="002E5B34">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09A7DBAD" w14:textId="77777777" w:rsidR="00C22580" w:rsidRDefault="00C22580" w:rsidP="002E5B34">
            <w:pPr>
              <w:pStyle w:val="BrdtextRJH"/>
            </w:pPr>
          </w:p>
          <w:p w14:paraId="7314F4D3" w14:textId="494C2803" w:rsidR="002E5B34" w:rsidRDefault="002E5B34" w:rsidP="002E5B34">
            <w:pPr>
              <w:pStyle w:val="BrdtextRJH"/>
              <w:rPr>
                <w:b/>
              </w:rPr>
            </w:pPr>
            <w:r>
              <w:t>Leverantören</w:t>
            </w:r>
            <w:r>
              <w:rPr>
                <w:b/>
              </w:rPr>
              <w:t xml:space="preserve"> </w:t>
            </w:r>
            <w:r>
              <w:t>ska</w:t>
            </w:r>
            <w:r>
              <w:rPr>
                <w:b/>
              </w:rPr>
              <w:t xml:space="preserve"> </w:t>
            </w:r>
            <w:r>
              <w:t xml:space="preserve">vara: </w:t>
            </w:r>
          </w:p>
          <w:p w14:paraId="060130E0" w14:textId="77777777" w:rsidR="002E5B34" w:rsidRDefault="002E5B34" w:rsidP="002E5B34">
            <w:pPr>
              <w:pStyle w:val="BrdtextRJH"/>
              <w:numPr>
                <w:ilvl w:val="0"/>
                <w:numId w:val="38"/>
              </w:numPr>
            </w:pPr>
            <w:r>
              <w:t>registrerad i aktie-, bolags-, handels-, eller föreningsregistret som förs i det land där leverantörens verksamhet är etablerad</w:t>
            </w:r>
          </w:p>
          <w:p w14:paraId="76BCBC57" w14:textId="77777777" w:rsidR="002E5B34" w:rsidRDefault="002E5B34" w:rsidP="002E5B34">
            <w:pPr>
              <w:pStyle w:val="BrdtextRJH"/>
            </w:pPr>
            <w:r>
              <w:t>eller</w:t>
            </w:r>
          </w:p>
          <w:p w14:paraId="419253EF" w14:textId="77777777" w:rsidR="002E5B34" w:rsidRDefault="002E5B34" w:rsidP="002E5B34">
            <w:pPr>
              <w:pStyle w:val="BrdtextRJH"/>
            </w:pPr>
            <w:r>
              <w:t>leverantör som är ensamföretagare och driver sin verksamhet som enskild firma ska visa</w:t>
            </w:r>
          </w:p>
          <w:p w14:paraId="25AADB42" w14:textId="77777777" w:rsidR="002E5B34" w:rsidRDefault="002E5B34" w:rsidP="002E5B34">
            <w:pPr>
              <w:pStyle w:val="BrdtextRJH"/>
              <w:numPr>
                <w:ilvl w:val="0"/>
                <w:numId w:val="38"/>
              </w:numPr>
            </w:pPr>
            <w:r>
              <w:t>att företaget har en stabil ekonomisk bas genom att tillhandahålla resultat- och balansräkning</w:t>
            </w:r>
          </w:p>
          <w:p w14:paraId="26AA27E1" w14:textId="77777777" w:rsidR="002E5B34" w:rsidRDefault="002E5B34" w:rsidP="002E5B34">
            <w:pPr>
              <w:pStyle w:val="BrdtextRJH"/>
              <w:numPr>
                <w:ilvl w:val="0"/>
                <w:numId w:val="38"/>
              </w:numPr>
            </w:pPr>
            <w:r>
              <w:t>eller på begäran lämna referens till bank eller annan finansiär.</w:t>
            </w:r>
          </w:p>
        </w:tc>
      </w:tr>
      <w:tr w:rsidR="002E5B34" w14:paraId="65D08FB7"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6AB813F0" w14:textId="08F1B00A" w:rsidR="002E5B34" w:rsidRDefault="002E5B34" w:rsidP="002E5B34">
            <w:pPr>
              <w:pStyle w:val="BrdtextRJH"/>
            </w:pPr>
            <w:r>
              <w:t xml:space="preserve">Ja    </w:t>
            </w:r>
            <w:r>
              <w:fldChar w:fldCharType="begin">
                <w:ffData>
                  <w:name w:val="Kryss6"/>
                  <w:enabled/>
                  <w:calcOnExit w:val="0"/>
                  <w:checkBox>
                    <w:sizeAuto/>
                    <w:default w:val="0"/>
                  </w:checkBox>
                </w:ffData>
              </w:fldChar>
            </w:r>
            <w:r>
              <w:instrText xml:space="preserve"> FORMCHECKBOX </w:instrText>
            </w:r>
            <w:r w:rsidR="00603FD4">
              <w:fldChar w:fldCharType="separate"/>
            </w:r>
            <w:r>
              <w:fldChar w:fldCharType="end"/>
            </w:r>
            <w:r>
              <w:t xml:space="preserve">   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62BABBC7" w14:textId="77777777" w:rsidR="002E5B34" w:rsidRDefault="002E5B34" w:rsidP="002E5B34">
            <w:pPr>
              <w:pStyle w:val="BrdtextRJH"/>
            </w:pPr>
          </w:p>
          <w:p w14:paraId="73963DDF" w14:textId="60B068F9" w:rsidR="002E5B34" w:rsidRDefault="002E5B34" w:rsidP="002E5B34">
            <w:pPr>
              <w:pStyle w:val="BrdtextRJH"/>
            </w:pPr>
          </w:p>
        </w:tc>
      </w:tr>
      <w:tr w:rsidR="002E5B34" w14:paraId="1390957E" w14:textId="77777777" w:rsidTr="002E5B34">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1A579F75" w14:textId="50986E2B" w:rsidR="002E5B34" w:rsidRDefault="002E5B34" w:rsidP="002E5B34">
            <w:pPr>
              <w:pStyle w:val="BrdtextRJH"/>
            </w:pPr>
            <w:r>
              <w:t>Resultat- och balansräkning</w:t>
            </w:r>
            <w:r>
              <w:tab/>
              <w:t>/Referens</w:t>
            </w:r>
            <w:r>
              <w:tab/>
              <w:t xml:space="preserve">Bilaga: </w:t>
            </w:r>
            <w:r>
              <w:fldChar w:fldCharType="begin">
                <w:ffData>
                  <w:name w:val="Text3"/>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36D1617D" w14:textId="77777777" w:rsidR="002E5B34" w:rsidRDefault="002E5B34" w:rsidP="002E5B34">
            <w:pPr>
              <w:pStyle w:val="BrdtextRJH"/>
            </w:pPr>
          </w:p>
          <w:p w14:paraId="0D265B7D" w14:textId="32E1C537" w:rsidR="002E5B34" w:rsidRDefault="002E5B34" w:rsidP="002E5B34">
            <w:pPr>
              <w:pStyle w:val="BrdtextRJH"/>
            </w:pPr>
          </w:p>
        </w:tc>
      </w:tr>
    </w:tbl>
    <w:p w14:paraId="2CC3B667" w14:textId="77777777" w:rsidR="002E5B34" w:rsidRDefault="002E5B34" w:rsidP="002E5B34">
      <w:pPr>
        <w:pStyle w:val="JllLptex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6"/>
      </w:tblGrid>
      <w:tr w:rsidR="002E5B34" w14:paraId="0F58B8E9" w14:textId="77777777" w:rsidTr="002E5B34">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1B21ABE7" w14:textId="77777777" w:rsidR="00C22580" w:rsidRDefault="00C22580" w:rsidP="00C22580">
            <w:pPr>
              <w:pStyle w:val="BrdtextRJH"/>
            </w:pPr>
          </w:p>
          <w:p w14:paraId="6B3946A9" w14:textId="07A3347F" w:rsidR="002E5B34" w:rsidRDefault="002E5B34" w:rsidP="00C22580">
            <w:pPr>
              <w:pStyle w:val="BrdtextRJH"/>
            </w:pPr>
            <w:r>
              <w:t>Utländsk leverantör ska insända dokumentation som intyg på att denna fullgjort i hemlandet föreskrivna registreringar och betalningar av skatter och avgifter. Dessa intyg eller motsvarande ska inte vara äldre än tre (3) månader räknat från ansökningsdag.</w:t>
            </w:r>
          </w:p>
        </w:tc>
      </w:tr>
      <w:tr w:rsidR="002E5B34" w14:paraId="5FB4678E"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435EF6C8" w14:textId="33CD7F05" w:rsidR="002E5B34" w:rsidRDefault="002E5B34" w:rsidP="00C22580">
            <w:pPr>
              <w:pStyle w:val="BrdtextRJH"/>
            </w:pPr>
            <w:r>
              <w:t>Registreringsbevis eller motsvarande</w:t>
            </w:r>
            <w:r>
              <w:tab/>
            </w:r>
            <w:r>
              <w:tab/>
              <w:t xml:space="preserve">Bilaga: </w:t>
            </w:r>
            <w:r>
              <w:fldChar w:fldCharType="begin">
                <w:ffData>
                  <w:name w:val="Text3"/>
                  <w:enabled/>
                  <w:calcOnExit w:val="0"/>
                  <w:textInput/>
                </w:ffData>
              </w:fldChar>
            </w:r>
            <w:bookmarkStart w:id="11" w:name="Text3"/>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bookmarkEnd w:id="11"/>
          </w:p>
          <w:p w14:paraId="694A7ABF" w14:textId="77777777" w:rsidR="00F07C48" w:rsidRDefault="00F07C48" w:rsidP="00C22580">
            <w:pPr>
              <w:pStyle w:val="BrdtextRJH"/>
            </w:pPr>
          </w:p>
          <w:p w14:paraId="59BA6B54" w14:textId="62146476" w:rsidR="00C22580" w:rsidRDefault="00C22580" w:rsidP="00C22580">
            <w:pPr>
              <w:pStyle w:val="BrdtextRJH"/>
            </w:pPr>
          </w:p>
        </w:tc>
      </w:tr>
      <w:tr w:rsidR="002E5B34" w14:paraId="37B9A502" w14:textId="77777777" w:rsidTr="002E5B34">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600469F0" w14:textId="5B1DF66C" w:rsidR="002E5B34" w:rsidRDefault="002E5B34" w:rsidP="00C22580">
            <w:pPr>
              <w:pStyle w:val="BrdtextRJH"/>
            </w:pPr>
            <w:r>
              <w:t>Betalning av skatter och avgifter</w:t>
            </w:r>
            <w:r>
              <w:tab/>
            </w:r>
            <w:r>
              <w:tab/>
              <w:t xml:space="preserve">Bilaga: </w:t>
            </w:r>
            <w:r>
              <w:fldChar w:fldCharType="begin">
                <w:ffData>
                  <w:name w:val="Text4"/>
                  <w:enabled/>
                  <w:calcOnExit w:val="0"/>
                  <w:textInput/>
                </w:ffData>
              </w:fldChar>
            </w:r>
            <w:bookmarkStart w:id="12" w:name="Text4"/>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bookmarkEnd w:id="12"/>
          </w:p>
          <w:p w14:paraId="512F04A5" w14:textId="77777777" w:rsidR="00F07C48" w:rsidRDefault="00F07C48" w:rsidP="00C22580">
            <w:pPr>
              <w:pStyle w:val="BrdtextRJH"/>
            </w:pPr>
          </w:p>
          <w:p w14:paraId="26F59DF6" w14:textId="2D2E306C" w:rsidR="00C22580" w:rsidRDefault="00C22580" w:rsidP="00C22580">
            <w:pPr>
              <w:pStyle w:val="BrdtextRJH"/>
            </w:pPr>
          </w:p>
        </w:tc>
      </w:tr>
    </w:tbl>
    <w:p w14:paraId="0CA02385" w14:textId="77777777" w:rsidR="00603FD4" w:rsidRDefault="00603FD4" w:rsidP="00C22580">
      <w:pPr>
        <w:pStyle w:val="Rubrik3"/>
        <w:numPr>
          <w:ilvl w:val="0"/>
          <w:numId w:val="0"/>
        </w:numPr>
        <w:ind w:left="720"/>
      </w:pPr>
    </w:p>
    <w:p w14:paraId="4C46712D" w14:textId="0D3A4888" w:rsidR="002E5B34" w:rsidRPr="00C22580" w:rsidRDefault="00603FD4" w:rsidP="00C22580">
      <w:pPr>
        <w:pStyle w:val="Rubrik3"/>
        <w:numPr>
          <w:ilvl w:val="0"/>
          <w:numId w:val="0"/>
        </w:numPr>
        <w:ind w:left="720"/>
      </w:pPr>
      <w:r>
        <w:br/>
      </w:r>
      <w:r w:rsidR="002E5B34" w:rsidRPr="00C22580">
        <w:t>7.10.2 Företag under bildande</w:t>
      </w: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0E5E2A06" w14:textId="77777777" w:rsidTr="002E5B34">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072CA143" w14:textId="77777777" w:rsidR="00C22580" w:rsidRDefault="00C22580" w:rsidP="00C22580">
            <w:pPr>
              <w:pStyle w:val="BrdtextRJH"/>
            </w:pPr>
          </w:p>
          <w:p w14:paraId="4570AB08" w14:textId="29D262FF" w:rsidR="002E5B34" w:rsidRDefault="002E5B34" w:rsidP="00C22580">
            <w:pPr>
              <w:pStyle w:val="BrdtextRJH"/>
            </w:pPr>
            <w:r>
              <w:t>Ansökan kan lämnas av företag under bildande. Av ansökan ska framgå dels nuläge, förutsätt</w:t>
            </w:r>
            <w:r>
              <w:softHyphen/>
              <w:t>ningar, finansierings- och tidplan för att företaget ska kunna etableras, dels vilka bankgarantier eller motsva</w:t>
            </w:r>
            <w:r>
              <w:softHyphen/>
              <w:t xml:space="preserve">rande som kan ställas som säkerhet. </w:t>
            </w:r>
          </w:p>
        </w:tc>
      </w:tr>
      <w:tr w:rsidR="002E5B34" w14:paraId="1A3E655B"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08F3981D" w14:textId="39DF4DBE" w:rsidR="002E5B34" w:rsidRDefault="002E5B34" w:rsidP="00C22580">
            <w:pPr>
              <w:pStyle w:val="BrdtextRJH"/>
            </w:pPr>
            <w:r>
              <w:t xml:space="preserve">Ja    </w:t>
            </w:r>
            <w:r>
              <w:fldChar w:fldCharType="begin">
                <w:ffData>
                  <w:name w:val="Kryss6"/>
                  <w:enabled/>
                  <w:calcOnExit w:val="0"/>
                  <w:checkBox>
                    <w:sizeAuto/>
                    <w:default w:val="0"/>
                  </w:checkBox>
                </w:ffData>
              </w:fldChar>
            </w:r>
            <w:r>
              <w:instrText xml:space="preserve"> FORMCHECKBOX </w:instrText>
            </w:r>
            <w:r w:rsidR="00603FD4">
              <w:fldChar w:fldCharType="separate"/>
            </w:r>
            <w:r>
              <w:fldChar w:fldCharType="end"/>
            </w:r>
            <w:r>
              <w:t xml:space="preserve">   Bilaga/or: </w:t>
            </w:r>
            <w:r>
              <w:fldChar w:fldCharType="begin">
                <w:ffData>
                  <w:name w:val="Text11"/>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r>
              <w:t xml:space="preserve">   </w:t>
            </w:r>
          </w:p>
          <w:p w14:paraId="7A76015A" w14:textId="77777777" w:rsidR="00F07C48" w:rsidRDefault="00F07C48" w:rsidP="00C22580">
            <w:pPr>
              <w:pStyle w:val="BrdtextRJH"/>
            </w:pPr>
          </w:p>
          <w:p w14:paraId="4D7EF308" w14:textId="56334BE6" w:rsidR="00C22580" w:rsidRDefault="00C22580" w:rsidP="00C22580">
            <w:pPr>
              <w:pStyle w:val="BrdtextRJH"/>
            </w:pPr>
          </w:p>
        </w:tc>
      </w:tr>
      <w:tr w:rsidR="002E5B34" w14:paraId="65BC8524" w14:textId="77777777" w:rsidTr="002E5B34">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415B17EA" w14:textId="5AA044ED" w:rsidR="002E5B34" w:rsidRDefault="002E5B34" w:rsidP="00C22580">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1C5BA7A4" w14:textId="77777777" w:rsidR="00C22580" w:rsidRDefault="00C22580" w:rsidP="00C22580">
            <w:pPr>
              <w:pStyle w:val="BrdtextRJH"/>
            </w:pPr>
          </w:p>
          <w:p w14:paraId="66C319AA" w14:textId="041F570C" w:rsidR="00C22580" w:rsidRDefault="00C22580" w:rsidP="00C22580">
            <w:pPr>
              <w:pStyle w:val="BrdtextRJH"/>
            </w:pPr>
          </w:p>
        </w:tc>
      </w:tr>
    </w:tbl>
    <w:p w14:paraId="0C4CB5FC" w14:textId="77777777" w:rsidR="002E5B34" w:rsidRPr="00C22580" w:rsidRDefault="002E5B34" w:rsidP="00C22580">
      <w:pPr>
        <w:pStyle w:val="Rubrik3"/>
        <w:numPr>
          <w:ilvl w:val="0"/>
          <w:numId w:val="0"/>
        </w:numPr>
        <w:ind w:left="720"/>
      </w:pPr>
      <w:bookmarkStart w:id="13" w:name="_Toc336892512"/>
      <w:bookmarkStart w:id="14" w:name="_Toc243374181"/>
      <w:bookmarkStart w:id="15" w:name="_Toc247596584"/>
      <w:r w:rsidRPr="00C22580">
        <w:t>7.10.3 Underleverantör</w:t>
      </w:r>
      <w:bookmarkEnd w:id="13"/>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123BCA46" w14:textId="77777777" w:rsidTr="002E5B34">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501C7B29" w14:textId="77777777" w:rsidR="00C22580" w:rsidRDefault="00C22580" w:rsidP="00C22580">
            <w:pPr>
              <w:pStyle w:val="BrdtextRJH"/>
            </w:pPr>
          </w:p>
          <w:p w14:paraId="75EE3A58" w14:textId="1550F2D5" w:rsidR="002E5B34" w:rsidRDefault="002E5B34" w:rsidP="00C22580">
            <w:pPr>
              <w:pStyle w:val="BrdtextRJH"/>
            </w:pPr>
            <w:r>
              <w:t>Leverantören får anlita underleverantörer för att förstärka sin kapacitet för genomförande av uppdraget. Leverantören ska tillse att varje eventuell underleverantör uppfyller alla krav enligt detta avtal och ansvarar gentemot regionen för underleverantörernas arbete såsom om det vore sitt eget.</w:t>
            </w:r>
          </w:p>
          <w:p w14:paraId="5D809CC9" w14:textId="77777777" w:rsidR="00C22580" w:rsidRDefault="00C22580" w:rsidP="00C22580">
            <w:pPr>
              <w:pStyle w:val="BrdtextRJH"/>
            </w:pPr>
          </w:p>
          <w:p w14:paraId="4F412BD8" w14:textId="77777777" w:rsidR="002E5B34" w:rsidRDefault="002E5B34" w:rsidP="00C22580">
            <w:pPr>
              <w:pStyle w:val="BrdtextRJH"/>
            </w:pPr>
            <w:r>
              <w:t>För det fall leverantören vill anlita underleverantör ska anmälan om detta göras till regionen skriftligen. Regionen har därvid rätt att i enlighet Skatte- och avgiftsskyldighet kontrollera att underleverantören har fullgjort sina skyldigheter avseende betalning av skatter och avgifter. För det fall underleverantören inte fullgjort dessa skyldigheter får leverantören inte anlita underleverantören.</w:t>
            </w:r>
          </w:p>
        </w:tc>
      </w:tr>
      <w:tr w:rsidR="002E5B34" w14:paraId="0FDAF3EE"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76C08204" w14:textId="5EFBDCF8" w:rsidR="00C22580" w:rsidRDefault="002E5B34" w:rsidP="00C22580">
            <w:pPr>
              <w:pStyle w:val="BrdtextRJH"/>
            </w:pPr>
            <w:r>
              <w:t xml:space="preserve">Ja    </w:t>
            </w:r>
            <w:r>
              <w:fldChar w:fldCharType="begin">
                <w:ffData>
                  <w:name w:val="Kryss6"/>
                  <w:enabled/>
                  <w:calcOnExit w:val="0"/>
                  <w:checkBox>
                    <w:sizeAuto/>
                    <w:default w:val="0"/>
                  </w:checkBox>
                </w:ffData>
              </w:fldChar>
            </w:r>
            <w:r>
              <w:instrText xml:space="preserve"> FORMCHECKBOX </w:instrText>
            </w:r>
            <w:r w:rsidR="00603FD4">
              <w:fldChar w:fldCharType="separate"/>
            </w:r>
            <w:r>
              <w:fldChar w:fldCharType="end"/>
            </w:r>
            <w:r>
              <w:t xml:space="preserve">   Bilaga/or: </w:t>
            </w:r>
            <w:r>
              <w:fldChar w:fldCharType="begin">
                <w:ffData>
                  <w:name w:val="Text11"/>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r>
              <w:t xml:space="preserve"> </w:t>
            </w:r>
          </w:p>
          <w:p w14:paraId="1ACB99E0" w14:textId="6FADB9DF" w:rsidR="002E5B34" w:rsidRDefault="002E5B34" w:rsidP="00C22580">
            <w:pPr>
              <w:pStyle w:val="BrdtextRJH"/>
            </w:pPr>
            <w:r>
              <w:t xml:space="preserve">  </w:t>
            </w:r>
          </w:p>
        </w:tc>
      </w:tr>
      <w:tr w:rsidR="002E5B34" w14:paraId="0EDD7CFE" w14:textId="77777777" w:rsidTr="002E5B34">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4C8B4132" w14:textId="1720DA23" w:rsidR="002E5B34" w:rsidRDefault="002E5B34" w:rsidP="00C22580">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081CCC7C" w14:textId="77777777" w:rsidR="00C22580" w:rsidRDefault="00C22580" w:rsidP="00C22580">
            <w:pPr>
              <w:pStyle w:val="BrdtextRJH"/>
            </w:pPr>
          </w:p>
          <w:p w14:paraId="5DCCA4DC" w14:textId="5248C3C5" w:rsidR="00C22580" w:rsidRDefault="00C22580" w:rsidP="00C22580">
            <w:pPr>
              <w:pStyle w:val="BrdtextRJH"/>
            </w:pPr>
          </w:p>
        </w:tc>
      </w:tr>
    </w:tbl>
    <w:bookmarkEnd w:id="14"/>
    <w:bookmarkEnd w:id="15"/>
    <w:p w14:paraId="6210D36B" w14:textId="54C1F6B3" w:rsidR="002E5B34" w:rsidRPr="00C22580" w:rsidRDefault="002E5B34" w:rsidP="00C22580">
      <w:pPr>
        <w:pStyle w:val="Rubrik4"/>
        <w:numPr>
          <w:ilvl w:val="3"/>
          <w:numId w:val="41"/>
        </w:numPr>
        <w:rPr>
          <w:rFonts w:ascii="Tahoma" w:hAnsi="Tahoma"/>
          <w:b/>
          <w:bCs/>
        </w:rPr>
      </w:pPr>
      <w:r w:rsidRPr="00C22580">
        <w:rPr>
          <w:b/>
          <w:bCs/>
        </w:rPr>
        <w:t>Utbildning</w:t>
      </w: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3B7AF872" w14:textId="77777777" w:rsidTr="002E5B34">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4214ACF3" w14:textId="77777777" w:rsidR="00C22580" w:rsidRDefault="00C22580" w:rsidP="00C22580">
            <w:pPr>
              <w:pStyle w:val="BrdtextRJH"/>
              <w:ind w:left="720"/>
            </w:pPr>
          </w:p>
          <w:p w14:paraId="3A8BA416" w14:textId="1DF7AF81" w:rsidR="002E5B34" w:rsidRDefault="002E5B34" w:rsidP="00C22580">
            <w:pPr>
              <w:pStyle w:val="BrdtextRJH"/>
            </w:pPr>
            <w:r>
              <w:t xml:space="preserve">Person som utför behandlingarna ska ha minst en (1) termin gymnasial eller motsvarande fotvårdsutbildning kompletterad med minst två (2) års erfarenhet av fotvårdsverksamhet och vara uppdaterad om förändringar i branschen avseende nedanstående ämnen. </w:t>
            </w:r>
          </w:p>
          <w:p w14:paraId="425C515C" w14:textId="77777777" w:rsidR="00C22580" w:rsidRDefault="00C22580" w:rsidP="00C22580">
            <w:pPr>
              <w:pStyle w:val="BrdtextRJH"/>
            </w:pPr>
          </w:p>
          <w:p w14:paraId="1A22AF45" w14:textId="77777777" w:rsidR="002E5B34" w:rsidRDefault="002E5B34" w:rsidP="00C22580">
            <w:pPr>
              <w:pStyle w:val="BrdtextRJH"/>
              <w:numPr>
                <w:ilvl w:val="0"/>
                <w:numId w:val="40"/>
              </w:numPr>
            </w:pPr>
            <w:r>
              <w:t>Utbildningen ska innehålla följande delar:</w:t>
            </w:r>
          </w:p>
          <w:p w14:paraId="3FAAA449" w14:textId="77777777" w:rsidR="002E5B34" w:rsidRDefault="002E5B34" w:rsidP="00C22580">
            <w:pPr>
              <w:pStyle w:val="BrdtextRJH"/>
              <w:numPr>
                <w:ilvl w:val="0"/>
                <w:numId w:val="40"/>
              </w:numPr>
            </w:pPr>
            <w:r>
              <w:t xml:space="preserve">Allmän sjukdomslära, </w:t>
            </w:r>
          </w:p>
          <w:p w14:paraId="106D6388" w14:textId="77777777" w:rsidR="002E5B34" w:rsidRDefault="002E5B34" w:rsidP="00C22580">
            <w:pPr>
              <w:pStyle w:val="BrdtextRJH"/>
              <w:numPr>
                <w:ilvl w:val="0"/>
                <w:numId w:val="40"/>
              </w:numPr>
            </w:pPr>
            <w:r>
              <w:t xml:space="preserve">fotvård vid diabetes, </w:t>
            </w:r>
          </w:p>
          <w:p w14:paraId="4F90182B" w14:textId="77777777" w:rsidR="002E5B34" w:rsidRDefault="002E5B34" w:rsidP="00C22580">
            <w:pPr>
              <w:pStyle w:val="BrdtextRJH"/>
              <w:numPr>
                <w:ilvl w:val="0"/>
                <w:numId w:val="40"/>
              </w:numPr>
            </w:pPr>
            <w:r>
              <w:lastRenderedPageBreak/>
              <w:t xml:space="preserve">reumatiska fötter, </w:t>
            </w:r>
          </w:p>
          <w:p w14:paraId="65FC1990" w14:textId="77777777" w:rsidR="002E5B34" w:rsidRDefault="002E5B34" w:rsidP="00C22580">
            <w:pPr>
              <w:pStyle w:val="BrdtextRJH"/>
              <w:numPr>
                <w:ilvl w:val="0"/>
                <w:numId w:val="40"/>
              </w:numPr>
            </w:pPr>
            <w:r>
              <w:t xml:space="preserve">psoriasis, </w:t>
            </w:r>
          </w:p>
          <w:p w14:paraId="136D9164" w14:textId="77777777" w:rsidR="002E5B34" w:rsidRDefault="002E5B34" w:rsidP="00C22580">
            <w:pPr>
              <w:pStyle w:val="BrdtextRJH"/>
              <w:numPr>
                <w:ilvl w:val="0"/>
                <w:numId w:val="40"/>
              </w:numPr>
            </w:pPr>
            <w:r>
              <w:t xml:space="preserve">fotortopedi, </w:t>
            </w:r>
          </w:p>
          <w:p w14:paraId="6D6F6844" w14:textId="77777777" w:rsidR="002E5B34" w:rsidRDefault="002E5B34" w:rsidP="00C22580">
            <w:pPr>
              <w:pStyle w:val="BrdtextRJH"/>
              <w:numPr>
                <w:ilvl w:val="0"/>
                <w:numId w:val="40"/>
              </w:numPr>
            </w:pPr>
            <w:r>
              <w:t xml:space="preserve">fotdeformiteter, </w:t>
            </w:r>
          </w:p>
          <w:p w14:paraId="65FFE8B8" w14:textId="77777777" w:rsidR="002E5B34" w:rsidRDefault="002E5B34" w:rsidP="00C22580">
            <w:pPr>
              <w:pStyle w:val="BrdtextRJH"/>
              <w:numPr>
                <w:ilvl w:val="0"/>
                <w:numId w:val="40"/>
              </w:numPr>
            </w:pPr>
            <w:r>
              <w:t xml:space="preserve">hudsjukdomar och cirkulationsproblem, </w:t>
            </w:r>
          </w:p>
          <w:p w14:paraId="258FC9F7" w14:textId="77777777" w:rsidR="002E5B34" w:rsidRDefault="002E5B34" w:rsidP="00C22580">
            <w:pPr>
              <w:pStyle w:val="BrdtextRJH"/>
              <w:numPr>
                <w:ilvl w:val="0"/>
                <w:numId w:val="40"/>
              </w:numPr>
            </w:pPr>
            <w:r>
              <w:t xml:space="preserve">sårvård, </w:t>
            </w:r>
          </w:p>
          <w:p w14:paraId="1843CA85" w14:textId="77777777" w:rsidR="002E5B34" w:rsidRDefault="002E5B34" w:rsidP="00C22580">
            <w:pPr>
              <w:pStyle w:val="BrdtextRJH"/>
              <w:numPr>
                <w:ilvl w:val="0"/>
                <w:numId w:val="40"/>
              </w:numPr>
            </w:pPr>
            <w:r>
              <w:t xml:space="preserve">fotens och underbenets anatomi, </w:t>
            </w:r>
          </w:p>
          <w:p w14:paraId="7BBD1639" w14:textId="77777777" w:rsidR="002E5B34" w:rsidRDefault="002E5B34" w:rsidP="00C22580">
            <w:pPr>
              <w:pStyle w:val="BrdtextRJH"/>
              <w:numPr>
                <w:ilvl w:val="0"/>
                <w:numId w:val="40"/>
              </w:numPr>
            </w:pPr>
            <w:r>
              <w:t xml:space="preserve">hygien, </w:t>
            </w:r>
          </w:p>
          <w:p w14:paraId="200A749B" w14:textId="77777777" w:rsidR="002E5B34" w:rsidRDefault="002E5B34" w:rsidP="00C22580">
            <w:pPr>
              <w:pStyle w:val="BrdtextRJH"/>
              <w:numPr>
                <w:ilvl w:val="0"/>
                <w:numId w:val="40"/>
              </w:numPr>
            </w:pPr>
            <w:r>
              <w:t xml:space="preserve">fotmassage, underbensmassage och fotgymnastik, </w:t>
            </w:r>
          </w:p>
          <w:p w14:paraId="4C28275D" w14:textId="77777777" w:rsidR="002E5B34" w:rsidRDefault="002E5B34" w:rsidP="00C22580">
            <w:pPr>
              <w:pStyle w:val="BrdtextRJH"/>
              <w:numPr>
                <w:ilvl w:val="0"/>
                <w:numId w:val="40"/>
              </w:numPr>
            </w:pPr>
            <w:r>
              <w:t>praktiska ämnen (innehållande bl a, nageltrång med nagelkorrigering, liktornsbehandling, dokumentation, rådgivning till patienter, preparatlära).</w:t>
            </w:r>
          </w:p>
        </w:tc>
      </w:tr>
      <w:tr w:rsidR="002E5B34" w14:paraId="6B5FD6EC"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741BE0DA" w14:textId="54851D70" w:rsidR="002E5B34" w:rsidRDefault="002E5B34" w:rsidP="00C22580">
            <w:pPr>
              <w:pStyle w:val="BrdtextRJH"/>
            </w:pPr>
            <w:r>
              <w:lastRenderedPageBreak/>
              <w:t xml:space="preserve">Ja    </w:t>
            </w:r>
            <w:r>
              <w:fldChar w:fldCharType="begin">
                <w:ffData>
                  <w:name w:val="Kryss6"/>
                  <w:enabled/>
                  <w:calcOnExit w:val="0"/>
                  <w:checkBox>
                    <w:sizeAuto/>
                    <w:default w:val="0"/>
                  </w:checkBox>
                </w:ffData>
              </w:fldChar>
            </w:r>
            <w:r>
              <w:instrText xml:space="preserve"> FORMCHECKBOX </w:instrText>
            </w:r>
            <w:r w:rsidR="00603FD4">
              <w:fldChar w:fldCharType="separate"/>
            </w:r>
            <w:r>
              <w:fldChar w:fldCharType="end"/>
            </w:r>
            <w:r>
              <w:t xml:space="preserve">   </w:t>
            </w:r>
          </w:p>
          <w:p w14:paraId="11C7448E" w14:textId="77777777" w:rsidR="00C22580" w:rsidRDefault="00C22580" w:rsidP="00C22580">
            <w:pPr>
              <w:pStyle w:val="BrdtextRJH"/>
            </w:pPr>
          </w:p>
          <w:p w14:paraId="779A0933" w14:textId="60A6A52F" w:rsidR="00C22580" w:rsidRDefault="00C22580" w:rsidP="00C22580">
            <w:pPr>
              <w:pStyle w:val="BrdtextRJH"/>
            </w:pPr>
          </w:p>
        </w:tc>
      </w:tr>
      <w:tr w:rsidR="002E5B34" w14:paraId="5E2D4D37"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423DF37D" w14:textId="28FDDF87" w:rsidR="002E5B34" w:rsidRDefault="002E5B34" w:rsidP="00C22580">
            <w:pPr>
              <w:pStyle w:val="BrdtextRJH"/>
            </w:pPr>
            <w:r>
              <w:t>Betyg eller liknande handling/ar bifogas</w:t>
            </w:r>
            <w:r>
              <w:tab/>
              <w:t xml:space="preserve">Bilaga/or: </w:t>
            </w:r>
            <w:r>
              <w:fldChar w:fldCharType="begin">
                <w:ffData>
                  <w:name w:val="Text3"/>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52EF8C5A" w14:textId="77777777" w:rsidR="00C22580" w:rsidRDefault="00C22580" w:rsidP="00C22580">
            <w:pPr>
              <w:pStyle w:val="BrdtextRJH"/>
            </w:pPr>
          </w:p>
          <w:p w14:paraId="56C4FD11" w14:textId="2E3BABE3" w:rsidR="00C22580" w:rsidRDefault="00C22580" w:rsidP="00C22580">
            <w:pPr>
              <w:pStyle w:val="BrdtextRJH"/>
            </w:pPr>
          </w:p>
        </w:tc>
      </w:tr>
      <w:tr w:rsidR="002E5B34" w14:paraId="6C1F9DA3" w14:textId="77777777" w:rsidTr="002E5B34">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31ACD571" w14:textId="5A47EB9F" w:rsidR="002E5B34" w:rsidRDefault="002E5B34" w:rsidP="00C22580">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48AB2628" w14:textId="77777777" w:rsidR="00C22580" w:rsidRDefault="00C22580" w:rsidP="00C22580">
            <w:pPr>
              <w:pStyle w:val="BrdtextRJH"/>
            </w:pPr>
          </w:p>
          <w:p w14:paraId="0AF8213B" w14:textId="5DB2DBF3" w:rsidR="00C22580" w:rsidRDefault="00C22580" w:rsidP="00C22580">
            <w:pPr>
              <w:pStyle w:val="BrdtextRJH"/>
            </w:pPr>
          </w:p>
        </w:tc>
      </w:tr>
    </w:tbl>
    <w:p w14:paraId="13EF61D1" w14:textId="77777777" w:rsidR="002E5B34" w:rsidRPr="00C22580" w:rsidRDefault="002E5B34" w:rsidP="00C22580">
      <w:pPr>
        <w:pStyle w:val="Rubrik4"/>
        <w:numPr>
          <w:ilvl w:val="0"/>
          <w:numId w:val="0"/>
        </w:numPr>
        <w:ind w:left="864"/>
        <w:rPr>
          <w:rFonts w:ascii="Tahoma" w:hAnsi="Tahoma"/>
          <w:b/>
          <w:bCs/>
        </w:rPr>
      </w:pPr>
      <w:r w:rsidRPr="00C22580">
        <w:rPr>
          <w:b/>
          <w:bCs/>
        </w:rPr>
        <w:t>7.10.4.2 Erfarenhet</w:t>
      </w: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4276C5F4" w14:textId="77777777" w:rsidTr="002E5B34">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6A948197" w14:textId="77777777" w:rsidR="00C22580" w:rsidRDefault="00C22580" w:rsidP="00C22580">
            <w:pPr>
              <w:pStyle w:val="BrdtextRJH"/>
            </w:pPr>
          </w:p>
          <w:p w14:paraId="61883C1B" w14:textId="029A0A94" w:rsidR="002E5B34" w:rsidRDefault="002E5B34" w:rsidP="00C22580">
            <w:pPr>
              <w:pStyle w:val="BrdtextRJH"/>
            </w:pPr>
            <w:r>
              <w:t>För att få erbjuda vård enligt detta avtal ska personal som utför medicinsk fotvård i leverantörens regi ha,</w:t>
            </w:r>
            <w:r>
              <w:rPr>
                <w:b/>
              </w:rPr>
              <w:t xml:space="preserve"> </w:t>
            </w:r>
            <w:r>
              <w:t xml:space="preserve">vid avtalsstart, minst två (2) års yrkesutövning motsvarande heltid </w:t>
            </w:r>
            <w:r w:rsidR="00C22580">
              <w:rPr>
                <w:lang w:val="sv-SE"/>
              </w:rPr>
              <w:t xml:space="preserve"> </w:t>
            </w:r>
            <w:r>
              <w:t xml:space="preserve">(35 tim/v) som medicinsk fotvårdare. </w:t>
            </w:r>
          </w:p>
        </w:tc>
      </w:tr>
      <w:tr w:rsidR="002E5B34" w14:paraId="2B91AE95"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50895BF6" w14:textId="68E3AFBC" w:rsidR="002E5B34" w:rsidRDefault="002E5B34" w:rsidP="00C22580">
            <w:pPr>
              <w:pStyle w:val="BrdtextRJH"/>
            </w:pPr>
            <w:r>
              <w:t xml:space="preserve">Ja    </w:t>
            </w:r>
            <w:r>
              <w:fldChar w:fldCharType="begin">
                <w:ffData>
                  <w:name w:val="Kryss6"/>
                  <w:enabled/>
                  <w:calcOnExit w:val="0"/>
                  <w:checkBox>
                    <w:sizeAuto/>
                    <w:default w:val="0"/>
                  </w:checkBox>
                </w:ffData>
              </w:fldChar>
            </w:r>
            <w:r>
              <w:instrText xml:space="preserve"> FORMCHECKBOX </w:instrText>
            </w:r>
            <w:r w:rsidR="00603FD4">
              <w:fldChar w:fldCharType="separate"/>
            </w:r>
            <w:r>
              <w:fldChar w:fldCharType="end"/>
            </w:r>
            <w:r>
              <w:t xml:space="preserve">   </w:t>
            </w:r>
          </w:p>
          <w:p w14:paraId="01D9AC06" w14:textId="77777777" w:rsidR="00C22580" w:rsidRDefault="00C22580" w:rsidP="00C22580">
            <w:pPr>
              <w:pStyle w:val="BrdtextRJH"/>
            </w:pPr>
          </w:p>
          <w:p w14:paraId="6194FBED" w14:textId="5E3C760B" w:rsidR="00C22580" w:rsidRDefault="00C22580" w:rsidP="00C22580">
            <w:pPr>
              <w:pStyle w:val="BrdtextRJH"/>
            </w:pPr>
          </w:p>
        </w:tc>
      </w:tr>
      <w:tr w:rsidR="002E5B34" w14:paraId="40B91E38"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67BFE0A1" w14:textId="3AADAF83" w:rsidR="002E5B34" w:rsidRDefault="002E5B34" w:rsidP="00C22580">
            <w:pPr>
              <w:pStyle w:val="BrdtextRJH"/>
            </w:pPr>
            <w:r>
              <w:t>Tjänstgöringsintyg eller liknande handling/ar bifogas</w:t>
            </w:r>
            <w:r>
              <w:tab/>
              <w:t xml:space="preserve">Bilaga/or: </w:t>
            </w:r>
            <w:r>
              <w:fldChar w:fldCharType="begin">
                <w:ffData>
                  <w:name w:val="Text3"/>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6D29DCCD" w14:textId="77777777" w:rsidR="00C22580" w:rsidRDefault="00C22580" w:rsidP="00C22580">
            <w:pPr>
              <w:pStyle w:val="BrdtextRJH"/>
            </w:pPr>
          </w:p>
          <w:p w14:paraId="0EE34ACC" w14:textId="4099CFA6" w:rsidR="00C22580" w:rsidRDefault="00C22580" w:rsidP="00C22580">
            <w:pPr>
              <w:pStyle w:val="BrdtextRJH"/>
            </w:pPr>
          </w:p>
        </w:tc>
      </w:tr>
      <w:tr w:rsidR="002E5B34" w14:paraId="77F6AB50"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3545FC2F" w14:textId="77777777" w:rsidR="00C22580" w:rsidRDefault="00C22580" w:rsidP="00C22580">
            <w:pPr>
              <w:pStyle w:val="BrdtextRJH"/>
            </w:pPr>
          </w:p>
          <w:p w14:paraId="18C92755" w14:textId="47196BB6" w:rsidR="002E5B34" w:rsidRDefault="002E5B34" w:rsidP="00C22580">
            <w:pPr>
              <w:pStyle w:val="BrdtextRJH"/>
            </w:pPr>
            <w:r>
              <w:t xml:space="preserve">Egen beskrivning av hur kravet uppfylls som intygas av två andra personer, exempelvis revisor eller annan med god insyn i verksamheten. Dessa förutsätts kunna ställa upp som referenspersoner och skriftligen intyga att uppgifterna i leverantörens egna beskrivning stämmer.        </w:t>
            </w:r>
          </w:p>
        </w:tc>
      </w:tr>
      <w:tr w:rsidR="002E5B34" w14:paraId="07A1D11D"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68A24E48" w14:textId="2572A6FF" w:rsidR="002E5B34" w:rsidRDefault="002E5B34" w:rsidP="00C22580">
            <w:pPr>
              <w:pStyle w:val="BrdtextRJH"/>
            </w:pPr>
            <w:r>
              <w:t xml:space="preserve">Bilaga/or: </w:t>
            </w:r>
            <w:r>
              <w:fldChar w:fldCharType="begin">
                <w:ffData>
                  <w:name w:val="Text3"/>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373DE2A2" w14:textId="77777777" w:rsidR="00C22580" w:rsidRDefault="00C22580" w:rsidP="00C22580">
            <w:pPr>
              <w:pStyle w:val="BrdtextRJH"/>
            </w:pPr>
          </w:p>
          <w:p w14:paraId="4D17082F" w14:textId="58E87376" w:rsidR="00C22580" w:rsidRDefault="00C22580" w:rsidP="00C22580">
            <w:pPr>
              <w:pStyle w:val="BrdtextRJH"/>
            </w:pPr>
          </w:p>
        </w:tc>
      </w:tr>
      <w:tr w:rsidR="002E5B34" w14:paraId="5C245C7A"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23EEE711" w14:textId="755C4E79" w:rsidR="002E5B34" w:rsidRDefault="002E5B34" w:rsidP="00C22580">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24E90B99" w14:textId="77777777" w:rsidR="00C22580" w:rsidRDefault="00C22580" w:rsidP="00C22580">
            <w:pPr>
              <w:pStyle w:val="BrdtextRJH"/>
            </w:pPr>
          </w:p>
          <w:p w14:paraId="65DFF76F" w14:textId="35A206E2" w:rsidR="00C22580" w:rsidRDefault="00C22580" w:rsidP="00C22580">
            <w:pPr>
              <w:pStyle w:val="BrdtextRJH"/>
            </w:pPr>
          </w:p>
        </w:tc>
      </w:tr>
      <w:tr w:rsidR="002E5B34" w14:paraId="480D2479"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26193875" w14:textId="77777777" w:rsidR="00C22580" w:rsidRDefault="00C22580" w:rsidP="00C22580">
            <w:pPr>
              <w:pStyle w:val="BrdtextRJH"/>
            </w:pPr>
          </w:p>
          <w:p w14:paraId="6A4DDC66" w14:textId="3097B45A" w:rsidR="002E5B34" w:rsidRDefault="002E5B34" w:rsidP="00C22580">
            <w:pPr>
              <w:pStyle w:val="BrdtextRJH"/>
            </w:pPr>
            <w:r>
              <w:t>Till ansökan ska dessutom bifogas presentation av:</w:t>
            </w:r>
          </w:p>
        </w:tc>
      </w:tr>
      <w:tr w:rsidR="002E5B34" w14:paraId="31267030"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4B2FBCB7" w14:textId="77777777" w:rsidR="002E5B34" w:rsidRDefault="002E5B34" w:rsidP="00C22580">
            <w:pPr>
              <w:pStyle w:val="BrdtextRJH"/>
              <w:numPr>
                <w:ilvl w:val="0"/>
                <w:numId w:val="42"/>
              </w:numPr>
            </w:pPr>
            <w:r>
              <w:t>leverantören, ange även omfattning på nuvarande verksamhet,</w:t>
            </w:r>
          </w:p>
          <w:p w14:paraId="3B3D139E" w14:textId="46EE9DFD" w:rsidR="00C22580" w:rsidRDefault="00C22580" w:rsidP="00C22580">
            <w:pPr>
              <w:pStyle w:val="BrdtextRJH"/>
            </w:pPr>
          </w:p>
        </w:tc>
      </w:tr>
      <w:tr w:rsidR="002E5B34" w14:paraId="700DE4EC"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7CE98B05" w14:textId="119A4D5A" w:rsidR="002E5B34" w:rsidRDefault="002E5B34" w:rsidP="00C22580">
            <w:pPr>
              <w:pStyle w:val="BrdtextRJH"/>
            </w:pPr>
            <w:r>
              <w:lastRenderedPageBreak/>
              <w:t xml:space="preserve">Bilaga: </w:t>
            </w:r>
            <w:r>
              <w:fldChar w:fldCharType="begin">
                <w:ffData>
                  <w:name w:val="Text11"/>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r>
              <w:t xml:space="preserve">   </w:t>
            </w:r>
          </w:p>
          <w:p w14:paraId="323403B6" w14:textId="4BDDB2AB" w:rsidR="00C22580" w:rsidRDefault="00C22580" w:rsidP="00C22580">
            <w:pPr>
              <w:pStyle w:val="BrdtextRJH"/>
            </w:pPr>
          </w:p>
          <w:p w14:paraId="131C3186" w14:textId="77777777" w:rsidR="0086009D" w:rsidRDefault="0086009D" w:rsidP="00C22580">
            <w:pPr>
              <w:pStyle w:val="BrdtextRJH"/>
            </w:pPr>
          </w:p>
          <w:p w14:paraId="2AAAA879" w14:textId="01678F1A" w:rsidR="00C22580" w:rsidRDefault="00C22580" w:rsidP="00C22580">
            <w:pPr>
              <w:pStyle w:val="BrdtextRJH"/>
            </w:pPr>
          </w:p>
        </w:tc>
      </w:tr>
      <w:tr w:rsidR="002E5B34" w14:paraId="0184B93F"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60143010" w14:textId="77777777" w:rsidR="002E5B34" w:rsidRDefault="002E5B34" w:rsidP="00C22580">
            <w:pPr>
              <w:pStyle w:val="BrdtextRJH"/>
              <w:numPr>
                <w:ilvl w:val="0"/>
                <w:numId w:val="42"/>
              </w:numPr>
            </w:pPr>
            <w:r>
              <w:t>hur leverantören planerar att bedriva sin kompetensutveckling,</w:t>
            </w:r>
          </w:p>
        </w:tc>
      </w:tr>
      <w:tr w:rsidR="002E5B34" w14:paraId="707EB400"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7C2CBE02" w14:textId="07460832" w:rsidR="002E5B34" w:rsidRDefault="002E5B34" w:rsidP="00C22580">
            <w:pPr>
              <w:pStyle w:val="BrdtextRJH"/>
            </w:pPr>
            <w:r>
              <w:t xml:space="preserve">Bilaga: </w:t>
            </w:r>
            <w:r>
              <w:fldChar w:fldCharType="begin">
                <w:ffData>
                  <w:name w:val="Text11"/>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r>
              <w:t xml:space="preserve">   </w:t>
            </w:r>
          </w:p>
          <w:p w14:paraId="5BC35AC9" w14:textId="107F3BFB" w:rsidR="00C22580" w:rsidRDefault="00C22580" w:rsidP="00C22580">
            <w:pPr>
              <w:pStyle w:val="BrdtextRJH"/>
            </w:pPr>
          </w:p>
        </w:tc>
      </w:tr>
      <w:tr w:rsidR="002E5B34" w14:paraId="02D76290"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47CC4748" w14:textId="77777777" w:rsidR="002E5B34" w:rsidRDefault="002E5B34" w:rsidP="00C22580">
            <w:pPr>
              <w:pStyle w:val="BrdtextRJH"/>
              <w:numPr>
                <w:ilvl w:val="0"/>
                <w:numId w:val="42"/>
              </w:numPr>
            </w:pPr>
            <w:r>
              <w:t xml:space="preserve">erfarenhet från liknande uppdrag. </w:t>
            </w:r>
          </w:p>
        </w:tc>
      </w:tr>
      <w:tr w:rsidR="002E5B34" w14:paraId="67854C3D" w14:textId="77777777" w:rsidTr="002E5B34">
        <w:trPr>
          <w:trHeight w:val="270"/>
        </w:trPr>
        <w:tc>
          <w:tcPr>
            <w:tcW w:w="9072" w:type="dxa"/>
            <w:tcBorders>
              <w:top w:val="single" w:sz="4" w:space="0" w:color="auto"/>
              <w:left w:val="single" w:sz="12" w:space="0" w:color="auto"/>
              <w:bottom w:val="single" w:sz="12" w:space="0" w:color="auto"/>
              <w:right w:val="single" w:sz="12" w:space="0" w:color="auto"/>
            </w:tcBorders>
            <w:hideMark/>
          </w:tcPr>
          <w:p w14:paraId="3080B3F9" w14:textId="50721399" w:rsidR="002E5B34" w:rsidRDefault="002E5B34" w:rsidP="00C22580">
            <w:pPr>
              <w:pStyle w:val="BrdtextRJH"/>
            </w:pPr>
            <w:r>
              <w:t xml:space="preserve">Bilaga: </w:t>
            </w:r>
            <w:r>
              <w:fldChar w:fldCharType="begin">
                <w:ffData>
                  <w:name w:val="Text11"/>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r>
              <w:t xml:space="preserve">   </w:t>
            </w:r>
          </w:p>
          <w:p w14:paraId="1BECD3C7" w14:textId="5B824AE9" w:rsidR="00C22580" w:rsidRDefault="00C22580" w:rsidP="00C22580">
            <w:pPr>
              <w:pStyle w:val="BrdtextRJH"/>
            </w:pPr>
          </w:p>
        </w:tc>
      </w:tr>
    </w:tbl>
    <w:p w14:paraId="44ED16B1" w14:textId="77777777" w:rsidR="00603FD4" w:rsidRDefault="00603FD4" w:rsidP="00603FD4">
      <w:pPr>
        <w:pStyle w:val="Rubrik2"/>
        <w:numPr>
          <w:ilvl w:val="0"/>
          <w:numId w:val="0"/>
        </w:numPr>
        <w:ind w:left="288"/>
        <w:rPr>
          <w:rStyle w:val="Rubrik2Char"/>
        </w:rPr>
      </w:pPr>
      <w:bookmarkStart w:id="16" w:name="_Toc242081561"/>
      <w:bookmarkStart w:id="17" w:name="_Toc246126100"/>
      <w:bookmarkStart w:id="18" w:name="_Toc248042991"/>
    </w:p>
    <w:p w14:paraId="5FC34C02" w14:textId="6A6F66A3" w:rsidR="00603FD4" w:rsidRPr="00603FD4" w:rsidRDefault="004F7E44" w:rsidP="00603FD4">
      <w:pPr>
        <w:pStyle w:val="Rubrik2"/>
        <w:numPr>
          <w:ilvl w:val="1"/>
          <w:numId w:val="41"/>
        </w:numPr>
      </w:pPr>
      <w:r>
        <w:rPr>
          <w:rStyle w:val="Rubrik2Char"/>
        </w:rPr>
        <w:t>Anmälan till Inspektionen för vård och omsorg, IV</w:t>
      </w:r>
      <w:r w:rsidR="00603FD4">
        <w:rPr>
          <w:rStyle w:val="Rubrik2Char"/>
        </w:rPr>
        <w:t>O</w:t>
      </w:r>
    </w:p>
    <w:tbl>
      <w:tblPr>
        <w:tblW w:w="9375" w:type="dxa"/>
        <w:tblInd w:w="108" w:type="dxa"/>
        <w:tblLook w:val="01E0" w:firstRow="1" w:lastRow="1" w:firstColumn="1" w:lastColumn="1" w:noHBand="0" w:noVBand="0"/>
      </w:tblPr>
      <w:tblGrid>
        <w:gridCol w:w="9375"/>
      </w:tblGrid>
      <w:tr w:rsidR="004F7E44" w:rsidRPr="00735E4D" w14:paraId="203A70F5" w14:textId="77777777" w:rsidTr="0002418B">
        <w:trPr>
          <w:trHeight w:val="270"/>
        </w:trPr>
        <w:tc>
          <w:tcPr>
            <w:tcW w:w="9375"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tcPr>
          <w:p w14:paraId="4D891D6B" w14:textId="77777777" w:rsidR="004F7E44" w:rsidRPr="00735E4D" w:rsidRDefault="004F7E44" w:rsidP="0002418B">
            <w:pPr>
              <w:pStyle w:val="JllLptext"/>
              <w:rPr>
                <w:highlight w:val="lightGray"/>
              </w:rPr>
            </w:pPr>
            <w:r w:rsidRPr="00735E4D">
              <w:t xml:space="preserve">Kopia av anmälan till IVO enligt </w:t>
            </w:r>
            <w:hyperlink r:id="rId14" w:history="1">
              <w:r w:rsidRPr="005C3BD8">
                <w:rPr>
                  <w:rStyle w:val="Hyperlnk"/>
                </w:rPr>
                <w:t>2 kap 1 - 3 §</w:t>
              </w:r>
              <w:r w:rsidRPr="00213866">
                <w:rPr>
                  <w:rStyle w:val="Hyperlnk"/>
                </w:rPr>
                <w:t xml:space="preserve"> p</w:t>
              </w:r>
              <w:r w:rsidRPr="005C3BD8">
                <w:rPr>
                  <w:rStyle w:val="Hyperlnk"/>
                </w:rPr>
                <w:t>atientsäkerhetslag (2010:659)</w:t>
              </w:r>
            </w:hyperlink>
            <w:r w:rsidRPr="00735E4D">
              <w:t xml:space="preserve"> bifogas</w:t>
            </w:r>
          </w:p>
        </w:tc>
      </w:tr>
      <w:tr w:rsidR="004F7E44" w:rsidRPr="006179C6" w14:paraId="5743711E" w14:textId="77777777" w:rsidTr="0002418B">
        <w:trPr>
          <w:trHeight w:val="270"/>
        </w:trPr>
        <w:tc>
          <w:tcPr>
            <w:tcW w:w="9375" w:type="dxa"/>
            <w:tcBorders>
              <w:top w:val="single" w:sz="4" w:space="0" w:color="auto"/>
              <w:left w:val="single" w:sz="12" w:space="0" w:color="auto"/>
              <w:bottom w:val="single" w:sz="12" w:space="0" w:color="auto"/>
              <w:right w:val="single" w:sz="12" w:space="0" w:color="auto"/>
            </w:tcBorders>
            <w:shd w:val="clear" w:color="auto" w:fill="auto"/>
          </w:tcPr>
          <w:p w14:paraId="7D0C2DBC" w14:textId="77777777" w:rsidR="004F7E44" w:rsidRPr="006179C6" w:rsidRDefault="004F7E44" w:rsidP="0002418B">
            <w:pPr>
              <w:pStyle w:val="JllLptext"/>
            </w:pPr>
            <w:r w:rsidRPr="006179C6">
              <w:fldChar w:fldCharType="begin">
                <w:ffData>
                  <w:name w:val="Kryss2"/>
                  <w:enabled/>
                  <w:calcOnExit w:val="0"/>
                  <w:checkBox>
                    <w:sizeAuto/>
                    <w:default w:val="0"/>
                    <w:checked w:val="0"/>
                  </w:checkBox>
                </w:ffData>
              </w:fldChar>
            </w:r>
            <w:r w:rsidRPr="006179C6">
              <w:instrText xml:space="preserve"> FORMCHECKBOX </w:instrText>
            </w:r>
            <w:r>
              <w:fldChar w:fldCharType="separate"/>
            </w:r>
            <w:r w:rsidRPr="006179C6">
              <w:fldChar w:fldCharType="end"/>
            </w:r>
            <w:r w:rsidRPr="006179C6">
              <w:t xml:space="preserve">   Ja      </w:t>
            </w:r>
            <w:r w:rsidRPr="006179C6">
              <w:tab/>
            </w:r>
            <w:r w:rsidRPr="006179C6">
              <w:fldChar w:fldCharType="begin">
                <w:ffData>
                  <w:name w:val="Kryss3"/>
                  <w:enabled/>
                  <w:calcOnExit w:val="0"/>
                  <w:checkBox>
                    <w:sizeAuto/>
                    <w:default w:val="0"/>
                    <w:checked w:val="0"/>
                  </w:checkBox>
                </w:ffData>
              </w:fldChar>
            </w:r>
            <w:r w:rsidRPr="006179C6">
              <w:instrText xml:space="preserve"> FORMCHECKBOX </w:instrText>
            </w:r>
            <w:r>
              <w:fldChar w:fldCharType="separate"/>
            </w:r>
            <w:r w:rsidRPr="006179C6">
              <w:fldChar w:fldCharType="end"/>
            </w:r>
            <w:r w:rsidRPr="006179C6">
              <w:t xml:space="preserve">  Nej </w:t>
            </w:r>
          </w:p>
        </w:tc>
      </w:tr>
      <w:tr w:rsidR="004F7E44" w:rsidRPr="006179C6" w14:paraId="231A3BFC" w14:textId="77777777" w:rsidTr="0002418B">
        <w:trPr>
          <w:trHeight w:val="270"/>
        </w:trPr>
        <w:tc>
          <w:tcPr>
            <w:tcW w:w="9375" w:type="dxa"/>
            <w:tcBorders>
              <w:top w:val="single" w:sz="4" w:space="0" w:color="auto"/>
              <w:left w:val="single" w:sz="12" w:space="0" w:color="auto"/>
              <w:bottom w:val="single" w:sz="12" w:space="0" w:color="auto"/>
              <w:right w:val="single" w:sz="12" w:space="0" w:color="auto"/>
            </w:tcBorders>
            <w:shd w:val="clear" w:color="auto" w:fill="auto"/>
          </w:tcPr>
          <w:p w14:paraId="5157746C" w14:textId="77777777" w:rsidR="004F7E44" w:rsidRPr="006179C6" w:rsidRDefault="004F7E44" w:rsidP="0002418B">
            <w:pPr>
              <w:pStyle w:val="JllLptext"/>
            </w:pPr>
            <w:r w:rsidRPr="006179C6">
              <w:t>Anmärkning/kommentar:</w:t>
            </w:r>
            <w:r w:rsidRPr="006179C6">
              <w:fldChar w:fldCharType="begin">
                <w:ffData>
                  <w:name w:val="Text2"/>
                  <w:enabled/>
                  <w:calcOnExit w:val="0"/>
                  <w:textInput/>
                </w:ffData>
              </w:fldChar>
            </w:r>
            <w:r w:rsidRPr="006179C6">
              <w:instrText xml:space="preserve"> FORMTEXT </w:instrText>
            </w:r>
            <w:r w:rsidRPr="006179C6">
              <w:fldChar w:fldCharType="separate"/>
            </w:r>
            <w:r>
              <w:rPr>
                <w:noProof/>
              </w:rPr>
              <w:t> </w:t>
            </w:r>
            <w:r>
              <w:rPr>
                <w:noProof/>
              </w:rPr>
              <w:t> </w:t>
            </w:r>
            <w:r>
              <w:rPr>
                <w:noProof/>
              </w:rPr>
              <w:t> </w:t>
            </w:r>
            <w:r>
              <w:rPr>
                <w:noProof/>
              </w:rPr>
              <w:t> </w:t>
            </w:r>
            <w:r>
              <w:rPr>
                <w:noProof/>
              </w:rPr>
              <w:t> </w:t>
            </w:r>
            <w:r w:rsidRPr="006179C6">
              <w:fldChar w:fldCharType="end"/>
            </w:r>
          </w:p>
        </w:tc>
      </w:tr>
    </w:tbl>
    <w:p w14:paraId="7FCAB3EC" w14:textId="63178820" w:rsidR="002E5B34" w:rsidRDefault="00D50D4A" w:rsidP="004F7E44">
      <w:pPr>
        <w:pStyle w:val="Rubrik3"/>
        <w:numPr>
          <w:ilvl w:val="0"/>
          <w:numId w:val="0"/>
        </w:numPr>
        <w:tabs>
          <w:tab w:val="left" w:pos="1304"/>
        </w:tabs>
        <w:rPr>
          <w:rFonts w:ascii="Tahoma" w:hAnsi="Tahoma"/>
          <w:b/>
          <w:bCs/>
        </w:rPr>
      </w:pPr>
      <w:r>
        <w:rPr>
          <w:rStyle w:val="Rubrik2Char"/>
        </w:rPr>
        <w:br/>
      </w:r>
      <w:r w:rsidR="002E5B34" w:rsidRPr="00254623">
        <w:rPr>
          <w:rStyle w:val="Rubrik2Char"/>
        </w:rPr>
        <w:t>8.6</w:t>
      </w:r>
      <w:r w:rsidR="002E5B34">
        <w:rPr>
          <w:b/>
          <w:bCs/>
        </w:rPr>
        <w:t xml:space="preserve"> </w:t>
      </w:r>
      <w:r w:rsidR="002E5B34" w:rsidRPr="00254623">
        <w:rPr>
          <w:rStyle w:val="Rubrik2Char"/>
        </w:rPr>
        <w:t>Verksamhetens geografiska placering</w:t>
      </w:r>
      <w:bookmarkEnd w:id="16"/>
      <w:bookmarkEnd w:id="17"/>
      <w:bookmarkEnd w:id="18"/>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0096A3C3" w14:textId="77777777" w:rsidTr="002E5B34">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0C75C6E4" w14:textId="77777777" w:rsidR="00E00B26" w:rsidRDefault="00E00B26" w:rsidP="00254623">
            <w:pPr>
              <w:pStyle w:val="BrdtextRJH"/>
            </w:pPr>
          </w:p>
          <w:p w14:paraId="1E6556ED" w14:textId="1D5BDAB1" w:rsidR="002E5B34" w:rsidRDefault="002E5B34" w:rsidP="00254623">
            <w:pPr>
              <w:pStyle w:val="BrdtextRJH"/>
            </w:pPr>
            <w:r>
              <w:t xml:space="preserve">Vårdgivaren är skyldig att bedriva den vårdgivande verksamheten inom det geografiska upptagningsområdet som för närvarande är </w:t>
            </w:r>
            <w:r w:rsidR="00254623">
              <w:rPr>
                <w:lang w:val="sv-SE"/>
              </w:rPr>
              <w:t>J</w:t>
            </w:r>
            <w:r>
              <w:t>ämtland</w:t>
            </w:r>
            <w:r w:rsidR="00254623">
              <w:rPr>
                <w:lang w:val="sv-SE"/>
              </w:rPr>
              <w:t xml:space="preserve">s </w:t>
            </w:r>
            <w:r>
              <w:t>län.</w:t>
            </w:r>
          </w:p>
          <w:p w14:paraId="67E1852D" w14:textId="77777777" w:rsidR="00E00B26" w:rsidRDefault="00E00B26" w:rsidP="00254623">
            <w:pPr>
              <w:pStyle w:val="BrdtextRJH"/>
            </w:pPr>
          </w:p>
          <w:p w14:paraId="30C4950B" w14:textId="77777777" w:rsidR="002E5B34" w:rsidRDefault="002E5B34" w:rsidP="00254623">
            <w:pPr>
              <w:pStyle w:val="BrdtextRJH"/>
            </w:pPr>
            <w:r>
              <w:t>Förändringar utifrån meddelad geografisk placering måste ovillkorligen skriftligen meddelas regionen utan dröjsmål som kommer att bedöma om förändringen får anses utgöra en väsentlig ändring av avtalet.</w:t>
            </w:r>
          </w:p>
        </w:tc>
      </w:tr>
      <w:tr w:rsidR="002E5B34" w14:paraId="7B3AF4A2"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261B500E" w14:textId="77777777" w:rsidR="002E5B34" w:rsidRDefault="002E5B34" w:rsidP="00254623">
            <w:pPr>
              <w:pStyle w:val="BrdtextRJH"/>
            </w:pPr>
            <w:r>
              <w:t xml:space="preserve">Ja    </w:t>
            </w:r>
            <w:r>
              <w:fldChar w:fldCharType="begin">
                <w:ffData>
                  <w:name w:val="Kryss6"/>
                  <w:enabled/>
                  <w:calcOnExit w:val="0"/>
                  <w:checkBox>
                    <w:sizeAuto/>
                    <w:default w:val="0"/>
                  </w:checkBox>
                </w:ffData>
              </w:fldChar>
            </w:r>
            <w:r>
              <w:instrText xml:space="preserve"> FORMCHECKBOX </w:instrText>
            </w:r>
            <w:r w:rsidR="00603FD4">
              <w:fldChar w:fldCharType="separate"/>
            </w:r>
            <w:r>
              <w:fldChar w:fldCharType="end"/>
            </w:r>
            <w:r>
              <w:t xml:space="preserve">   </w:t>
            </w:r>
          </w:p>
          <w:p w14:paraId="2E151E5F" w14:textId="51BEF71F" w:rsidR="00E00B26" w:rsidRDefault="00E00B26" w:rsidP="00254623">
            <w:pPr>
              <w:pStyle w:val="BrdtextRJH"/>
            </w:pPr>
          </w:p>
        </w:tc>
      </w:tr>
      <w:tr w:rsidR="002E5B34" w14:paraId="4FFDC30F" w14:textId="77777777" w:rsidTr="002E5B34">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6D178F40" w14:textId="557D740F" w:rsidR="002E5B34" w:rsidRDefault="002E5B34" w:rsidP="00254623">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50879EC0" w14:textId="77777777" w:rsidR="00E00B26" w:rsidRDefault="00E00B26" w:rsidP="00254623">
            <w:pPr>
              <w:pStyle w:val="BrdtextRJH"/>
            </w:pPr>
          </w:p>
          <w:p w14:paraId="1FC7D331" w14:textId="00DB033B" w:rsidR="00E00B26" w:rsidRDefault="00E00B26" w:rsidP="00254623">
            <w:pPr>
              <w:pStyle w:val="BrdtextRJH"/>
            </w:pPr>
          </w:p>
        </w:tc>
      </w:tr>
    </w:tbl>
    <w:p w14:paraId="65EB81C5" w14:textId="77777777" w:rsidR="00E00B26" w:rsidRDefault="00E00B26" w:rsidP="00E00B26">
      <w:pPr>
        <w:pStyle w:val="BrdtextRJH"/>
      </w:pPr>
    </w:p>
    <w:p w14:paraId="20DBDE30" w14:textId="77777777" w:rsidR="00D50D4A" w:rsidRDefault="00D50D4A" w:rsidP="00E00B26">
      <w:pPr>
        <w:pStyle w:val="BrdtextRJH"/>
      </w:pPr>
    </w:p>
    <w:p w14:paraId="5531027F" w14:textId="12494B56" w:rsidR="002E5B34" w:rsidRDefault="002E5B34" w:rsidP="00E00B26">
      <w:pPr>
        <w:pStyle w:val="BrdtextRJH"/>
        <w:rPr>
          <w:rFonts w:ascii="Garamond" w:hAnsi="Garamond"/>
        </w:rPr>
      </w:pPr>
      <w:r>
        <w:t>Verksamheten utföres med adress/er:</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402"/>
        <w:gridCol w:w="5778"/>
      </w:tblGrid>
      <w:tr w:rsidR="002E5B34" w14:paraId="6249DE51" w14:textId="77777777" w:rsidTr="002E5B34">
        <w:tc>
          <w:tcPr>
            <w:tcW w:w="3402" w:type="dxa"/>
            <w:tcBorders>
              <w:top w:val="single" w:sz="12" w:space="0" w:color="auto"/>
              <w:left w:val="single" w:sz="12" w:space="0" w:color="auto"/>
              <w:bottom w:val="single" w:sz="6" w:space="0" w:color="auto"/>
              <w:right w:val="single" w:sz="6" w:space="0" w:color="auto"/>
            </w:tcBorders>
            <w:shd w:val="clear" w:color="auto" w:fill="F2F2F2" w:themeFill="background1" w:themeFillShade="F2"/>
            <w:hideMark/>
          </w:tcPr>
          <w:p w14:paraId="6C3AF457" w14:textId="77777777" w:rsidR="002E5B34" w:rsidRDefault="002E5B34" w:rsidP="00E00B26">
            <w:pPr>
              <w:pStyle w:val="BrdtextRJH"/>
              <w:rPr>
                <w:i/>
                <w:color w:val="FF0000"/>
              </w:rPr>
            </w:pPr>
            <w:r>
              <w:rPr>
                <w:i/>
                <w:color w:val="FF0000"/>
              </w:rPr>
              <w:t>Vårdgivaren AB</w:t>
            </w:r>
          </w:p>
          <w:p w14:paraId="54399921" w14:textId="16DE60F9" w:rsidR="00E00B26" w:rsidRDefault="00E00B26" w:rsidP="00E00B26">
            <w:pPr>
              <w:pStyle w:val="BrdtextRJH"/>
              <w:rPr>
                <w:i/>
                <w:color w:val="FF0000"/>
              </w:rPr>
            </w:pPr>
          </w:p>
        </w:tc>
        <w:tc>
          <w:tcPr>
            <w:tcW w:w="5778" w:type="dxa"/>
            <w:tcBorders>
              <w:top w:val="single" w:sz="12" w:space="0" w:color="auto"/>
              <w:left w:val="single" w:sz="6" w:space="0" w:color="auto"/>
              <w:bottom w:val="single" w:sz="6" w:space="0" w:color="auto"/>
              <w:right w:val="single" w:sz="12" w:space="0" w:color="auto"/>
            </w:tcBorders>
          </w:tcPr>
          <w:p w14:paraId="40B45C68" w14:textId="77777777" w:rsidR="002E5B34" w:rsidRDefault="002E5B34" w:rsidP="00E00B26">
            <w:pPr>
              <w:pStyle w:val="BrdtextRJH"/>
              <w:rPr>
                <w:i/>
                <w:highlight w:val="yellow"/>
              </w:rPr>
            </w:pPr>
          </w:p>
        </w:tc>
      </w:tr>
      <w:tr w:rsidR="002E5B34" w14:paraId="63FB0501" w14:textId="77777777" w:rsidTr="002E5B34">
        <w:tc>
          <w:tcPr>
            <w:tcW w:w="3402" w:type="dxa"/>
            <w:tcBorders>
              <w:top w:val="single" w:sz="6" w:space="0" w:color="auto"/>
              <w:left w:val="single" w:sz="12" w:space="0" w:color="auto"/>
              <w:bottom w:val="single" w:sz="6" w:space="0" w:color="auto"/>
              <w:right w:val="single" w:sz="6" w:space="0" w:color="auto"/>
            </w:tcBorders>
            <w:shd w:val="clear" w:color="auto" w:fill="F2F2F2" w:themeFill="background1" w:themeFillShade="F2"/>
            <w:hideMark/>
          </w:tcPr>
          <w:p w14:paraId="5AE68CA8" w14:textId="77777777" w:rsidR="002E5B34" w:rsidRDefault="002E5B34" w:rsidP="00E00B26">
            <w:pPr>
              <w:pStyle w:val="BrdtextRJH"/>
              <w:rPr>
                <w:i/>
                <w:color w:val="FF0000"/>
              </w:rPr>
            </w:pPr>
            <w:r>
              <w:rPr>
                <w:i/>
                <w:color w:val="FF0000"/>
              </w:rPr>
              <w:t>Kliniken</w:t>
            </w:r>
          </w:p>
          <w:p w14:paraId="46E2AFC7" w14:textId="2CBC9D2D" w:rsidR="00E00B26" w:rsidRDefault="00E00B26" w:rsidP="00E00B26">
            <w:pPr>
              <w:pStyle w:val="BrdtextRJH"/>
              <w:rPr>
                <w:i/>
                <w:color w:val="FF0000"/>
              </w:rPr>
            </w:pPr>
          </w:p>
        </w:tc>
        <w:tc>
          <w:tcPr>
            <w:tcW w:w="5778" w:type="dxa"/>
            <w:tcBorders>
              <w:top w:val="single" w:sz="6" w:space="0" w:color="auto"/>
              <w:left w:val="single" w:sz="6" w:space="0" w:color="auto"/>
              <w:bottom w:val="single" w:sz="6" w:space="0" w:color="auto"/>
              <w:right w:val="single" w:sz="12" w:space="0" w:color="auto"/>
            </w:tcBorders>
          </w:tcPr>
          <w:p w14:paraId="017E43C8" w14:textId="77777777" w:rsidR="002E5B34" w:rsidRDefault="002E5B34" w:rsidP="00E00B26">
            <w:pPr>
              <w:pStyle w:val="BrdtextRJH"/>
              <w:rPr>
                <w:i/>
                <w:highlight w:val="yellow"/>
              </w:rPr>
            </w:pPr>
          </w:p>
        </w:tc>
      </w:tr>
      <w:tr w:rsidR="002E5B34" w14:paraId="65B87C8B" w14:textId="77777777" w:rsidTr="002E5B34">
        <w:tc>
          <w:tcPr>
            <w:tcW w:w="3402" w:type="dxa"/>
            <w:tcBorders>
              <w:top w:val="single" w:sz="6" w:space="0" w:color="auto"/>
              <w:left w:val="single" w:sz="12" w:space="0" w:color="auto"/>
              <w:bottom w:val="single" w:sz="6" w:space="0" w:color="auto"/>
              <w:right w:val="single" w:sz="6" w:space="0" w:color="auto"/>
            </w:tcBorders>
            <w:shd w:val="clear" w:color="auto" w:fill="F2F2F2" w:themeFill="background1" w:themeFillShade="F2"/>
            <w:hideMark/>
          </w:tcPr>
          <w:p w14:paraId="255C3586" w14:textId="77777777" w:rsidR="002E5B34" w:rsidRDefault="002E5B34" w:rsidP="00E00B26">
            <w:pPr>
              <w:pStyle w:val="BrdtextRJH"/>
              <w:rPr>
                <w:i/>
                <w:color w:val="FF0000"/>
              </w:rPr>
            </w:pPr>
            <w:r>
              <w:rPr>
                <w:i/>
                <w:color w:val="FF0000"/>
              </w:rPr>
              <w:t>Sveagatan 12</w:t>
            </w:r>
          </w:p>
          <w:p w14:paraId="2FFBDDCB" w14:textId="59AEE38B" w:rsidR="00E00B26" w:rsidRDefault="00E00B26" w:rsidP="00E00B26">
            <w:pPr>
              <w:pStyle w:val="BrdtextRJH"/>
              <w:rPr>
                <w:i/>
                <w:color w:val="FF0000"/>
              </w:rPr>
            </w:pPr>
          </w:p>
        </w:tc>
        <w:tc>
          <w:tcPr>
            <w:tcW w:w="5778" w:type="dxa"/>
            <w:tcBorders>
              <w:top w:val="single" w:sz="6" w:space="0" w:color="auto"/>
              <w:left w:val="single" w:sz="6" w:space="0" w:color="auto"/>
              <w:bottom w:val="single" w:sz="6" w:space="0" w:color="auto"/>
              <w:right w:val="single" w:sz="12" w:space="0" w:color="auto"/>
            </w:tcBorders>
          </w:tcPr>
          <w:p w14:paraId="6C787F4C" w14:textId="77777777" w:rsidR="002E5B34" w:rsidRDefault="002E5B34" w:rsidP="00E00B26">
            <w:pPr>
              <w:pStyle w:val="BrdtextRJH"/>
              <w:rPr>
                <w:i/>
                <w:highlight w:val="yellow"/>
              </w:rPr>
            </w:pPr>
          </w:p>
        </w:tc>
      </w:tr>
      <w:tr w:rsidR="002E5B34" w14:paraId="724045D0" w14:textId="77777777" w:rsidTr="002E5B34">
        <w:tc>
          <w:tcPr>
            <w:tcW w:w="3402" w:type="dxa"/>
            <w:tcBorders>
              <w:top w:val="single" w:sz="6" w:space="0" w:color="auto"/>
              <w:left w:val="single" w:sz="12" w:space="0" w:color="auto"/>
              <w:bottom w:val="single" w:sz="6" w:space="0" w:color="auto"/>
              <w:right w:val="single" w:sz="6" w:space="0" w:color="auto"/>
            </w:tcBorders>
            <w:shd w:val="clear" w:color="auto" w:fill="F2F2F2" w:themeFill="background1" w:themeFillShade="F2"/>
            <w:hideMark/>
          </w:tcPr>
          <w:p w14:paraId="4751B3C8" w14:textId="77777777" w:rsidR="002E5B34" w:rsidRDefault="002E5B34" w:rsidP="00E00B26">
            <w:pPr>
              <w:pStyle w:val="BrdtextRJH"/>
              <w:rPr>
                <w:i/>
                <w:color w:val="FF0000"/>
              </w:rPr>
            </w:pPr>
            <w:r>
              <w:rPr>
                <w:i/>
                <w:color w:val="FF0000"/>
              </w:rPr>
              <w:t>123 45 SVEASTAD</w:t>
            </w:r>
          </w:p>
          <w:p w14:paraId="718EDD19" w14:textId="5D7E09FA" w:rsidR="00E00B26" w:rsidRDefault="00E00B26" w:rsidP="00E00B26">
            <w:pPr>
              <w:pStyle w:val="BrdtextRJH"/>
              <w:rPr>
                <w:i/>
                <w:color w:val="FF0000"/>
              </w:rPr>
            </w:pPr>
          </w:p>
        </w:tc>
        <w:tc>
          <w:tcPr>
            <w:tcW w:w="5778" w:type="dxa"/>
            <w:tcBorders>
              <w:top w:val="single" w:sz="6" w:space="0" w:color="auto"/>
              <w:left w:val="single" w:sz="6" w:space="0" w:color="auto"/>
              <w:bottom w:val="single" w:sz="6" w:space="0" w:color="auto"/>
              <w:right w:val="single" w:sz="12" w:space="0" w:color="auto"/>
            </w:tcBorders>
          </w:tcPr>
          <w:p w14:paraId="10C50AE9" w14:textId="77777777" w:rsidR="002E5B34" w:rsidRDefault="002E5B34" w:rsidP="00E00B26">
            <w:pPr>
              <w:pStyle w:val="BrdtextRJH"/>
              <w:rPr>
                <w:i/>
                <w:highlight w:val="yellow"/>
              </w:rPr>
            </w:pPr>
          </w:p>
        </w:tc>
      </w:tr>
      <w:tr w:rsidR="002E5B34" w14:paraId="0BC1435C" w14:textId="77777777" w:rsidTr="002E5B34">
        <w:tc>
          <w:tcPr>
            <w:tcW w:w="3402" w:type="dxa"/>
            <w:tcBorders>
              <w:top w:val="single" w:sz="6" w:space="0" w:color="auto"/>
              <w:left w:val="single" w:sz="12" w:space="0" w:color="auto"/>
              <w:bottom w:val="single" w:sz="6" w:space="0" w:color="auto"/>
              <w:right w:val="single" w:sz="6" w:space="0" w:color="auto"/>
            </w:tcBorders>
            <w:shd w:val="clear" w:color="auto" w:fill="F2F2F2" w:themeFill="background1" w:themeFillShade="F2"/>
            <w:hideMark/>
          </w:tcPr>
          <w:p w14:paraId="310A1B9D" w14:textId="77777777" w:rsidR="002E5B34" w:rsidRDefault="002E5B34" w:rsidP="00E00B26">
            <w:pPr>
              <w:pStyle w:val="BrdtextRJH"/>
              <w:rPr>
                <w:i/>
                <w:color w:val="FF0000"/>
              </w:rPr>
            </w:pPr>
            <w:r>
              <w:rPr>
                <w:i/>
                <w:color w:val="FF0000"/>
              </w:rPr>
              <w:lastRenderedPageBreak/>
              <w:t>Kontakt via e-post</w:t>
            </w:r>
          </w:p>
          <w:p w14:paraId="26C32D1B" w14:textId="246AD214" w:rsidR="00E00B26" w:rsidRDefault="00E00B26" w:rsidP="00E00B26">
            <w:pPr>
              <w:pStyle w:val="BrdtextRJH"/>
              <w:rPr>
                <w:i/>
                <w:color w:val="FF0000"/>
              </w:rPr>
            </w:pPr>
          </w:p>
        </w:tc>
        <w:tc>
          <w:tcPr>
            <w:tcW w:w="5778" w:type="dxa"/>
            <w:tcBorders>
              <w:top w:val="single" w:sz="6" w:space="0" w:color="auto"/>
              <w:left w:val="single" w:sz="6" w:space="0" w:color="auto"/>
              <w:bottom w:val="single" w:sz="6" w:space="0" w:color="auto"/>
              <w:right w:val="single" w:sz="12" w:space="0" w:color="auto"/>
            </w:tcBorders>
          </w:tcPr>
          <w:p w14:paraId="28A6380E" w14:textId="77777777" w:rsidR="002E5B34" w:rsidRDefault="002E5B34" w:rsidP="00E00B26">
            <w:pPr>
              <w:pStyle w:val="BrdtextRJH"/>
              <w:rPr>
                <w:i/>
                <w:highlight w:val="yellow"/>
              </w:rPr>
            </w:pPr>
          </w:p>
        </w:tc>
      </w:tr>
      <w:tr w:rsidR="002E5B34" w14:paraId="23B835C0" w14:textId="77777777" w:rsidTr="002E5B34">
        <w:tc>
          <w:tcPr>
            <w:tcW w:w="3402" w:type="dxa"/>
            <w:tcBorders>
              <w:top w:val="single" w:sz="6" w:space="0" w:color="auto"/>
              <w:left w:val="single" w:sz="12" w:space="0" w:color="auto"/>
              <w:bottom w:val="single" w:sz="12" w:space="0" w:color="auto"/>
              <w:right w:val="single" w:sz="6" w:space="0" w:color="auto"/>
            </w:tcBorders>
            <w:shd w:val="clear" w:color="auto" w:fill="F2F2F2" w:themeFill="background1" w:themeFillShade="F2"/>
            <w:hideMark/>
          </w:tcPr>
          <w:p w14:paraId="7758AF01" w14:textId="77777777" w:rsidR="002E5B34" w:rsidRDefault="002E5B34" w:rsidP="00E00B26">
            <w:pPr>
              <w:pStyle w:val="BrdtextRJH"/>
              <w:rPr>
                <w:i/>
                <w:color w:val="FF0000"/>
              </w:rPr>
            </w:pPr>
            <w:r>
              <w:rPr>
                <w:i/>
                <w:color w:val="FF0000"/>
              </w:rPr>
              <w:t>Telefon</w:t>
            </w:r>
          </w:p>
          <w:p w14:paraId="1041E4D6" w14:textId="6BD22169" w:rsidR="00E00B26" w:rsidRDefault="00E00B26" w:rsidP="00E00B26">
            <w:pPr>
              <w:pStyle w:val="BrdtextRJH"/>
              <w:rPr>
                <w:i/>
                <w:color w:val="FF0000"/>
              </w:rPr>
            </w:pPr>
          </w:p>
        </w:tc>
        <w:tc>
          <w:tcPr>
            <w:tcW w:w="5778" w:type="dxa"/>
            <w:tcBorders>
              <w:top w:val="single" w:sz="6" w:space="0" w:color="auto"/>
              <w:left w:val="single" w:sz="6" w:space="0" w:color="auto"/>
              <w:bottom w:val="single" w:sz="12" w:space="0" w:color="auto"/>
              <w:right w:val="single" w:sz="12" w:space="0" w:color="auto"/>
            </w:tcBorders>
          </w:tcPr>
          <w:p w14:paraId="4AF49300" w14:textId="77777777" w:rsidR="002E5B34" w:rsidRDefault="002E5B34" w:rsidP="00E00B26">
            <w:pPr>
              <w:pStyle w:val="BrdtextRJH"/>
              <w:rPr>
                <w:i/>
                <w:highlight w:val="yellow"/>
              </w:rPr>
            </w:pPr>
          </w:p>
        </w:tc>
      </w:tr>
    </w:tbl>
    <w:p w14:paraId="2BDC4EE4" w14:textId="4714FD04" w:rsidR="00D50D4A" w:rsidRDefault="00D50D4A" w:rsidP="002E5B34">
      <w:pPr>
        <w:rPr>
          <w:rFonts w:ascii="Tahoma" w:hAnsi="Tahoma" w:cs="Arial"/>
          <w:b/>
          <w:bCs/>
          <w:iCs/>
          <w:caps/>
          <w:sz w:val="28"/>
          <w:szCs w:val="28"/>
        </w:rPr>
      </w:pPr>
    </w:p>
    <w:p w14:paraId="6D9A8135" w14:textId="77777777" w:rsidR="00603FD4" w:rsidRDefault="00603FD4" w:rsidP="002E5B34">
      <w:pPr>
        <w:rPr>
          <w:rFonts w:ascii="Tahoma" w:hAnsi="Tahoma" w:cs="Arial"/>
          <w:b/>
          <w:bCs/>
          <w:iCs/>
          <w:caps/>
          <w:sz w:val="28"/>
          <w:szCs w:val="28"/>
        </w:rPr>
      </w:pPr>
    </w:p>
    <w:p w14:paraId="6A03E7BB" w14:textId="77777777" w:rsidR="00603FD4" w:rsidRDefault="00603FD4" w:rsidP="002E5B34">
      <w:pPr>
        <w:rPr>
          <w:rFonts w:ascii="Tahoma" w:hAnsi="Tahoma" w:cs="Arial"/>
          <w:b/>
          <w:bCs/>
          <w:iCs/>
          <w:caps/>
          <w:sz w:val="28"/>
          <w:szCs w:val="28"/>
        </w:rPr>
      </w:pPr>
    </w:p>
    <w:p w14:paraId="188519DE" w14:textId="5B5BC0E5" w:rsidR="002E5B34" w:rsidRDefault="002E5B34" w:rsidP="002E5B34">
      <w:pPr>
        <w:rPr>
          <w:rFonts w:ascii="Tahoma" w:hAnsi="Tahoma" w:cs="Arial"/>
          <w:b/>
          <w:bCs/>
          <w:iCs/>
          <w:caps/>
          <w:sz w:val="28"/>
          <w:szCs w:val="28"/>
        </w:rPr>
      </w:pPr>
      <w:r>
        <w:rPr>
          <w:rFonts w:ascii="Tahoma" w:hAnsi="Tahoma" w:cs="Arial"/>
          <w:b/>
          <w:bCs/>
          <w:iCs/>
          <w:caps/>
          <w:sz w:val="28"/>
          <w:szCs w:val="28"/>
        </w:rPr>
        <w:t>Förfrågningsunderlaget</w:t>
      </w:r>
    </w:p>
    <w:p w14:paraId="453E1C7C" w14:textId="77777777" w:rsidR="002E5B34" w:rsidRDefault="002E5B34" w:rsidP="00E00B26">
      <w:pPr>
        <w:pStyle w:val="BrdtextRJH"/>
        <w:rPr>
          <w:rFonts w:ascii="Garamond" w:hAnsi="Garamond" w:cs="Times New Roman"/>
          <w:sz w:val="24"/>
          <w:szCs w:val="24"/>
        </w:rPr>
      </w:pPr>
      <w:r>
        <w:t>Nedanstående krav är en sammanfattning av förfrågningsunderlagets samlade rubriker. Vid ifyllandet av svarsblanketten förutsätter regionen att sökanden läser förfrågningsunderlaget parallellt med ifyllandet av ansökan för att innebörden av nedanstående krav ska framgå.</w:t>
      </w: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2020B6F2" w14:textId="77777777" w:rsidTr="00D50D4A">
        <w:trPr>
          <w:trHeight w:val="270"/>
        </w:trPr>
        <w:tc>
          <w:tcPr>
            <w:tcW w:w="8026"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1FC993CA" w14:textId="77777777" w:rsidR="00E00B26" w:rsidRDefault="00E00B26" w:rsidP="00E00B26">
            <w:pPr>
              <w:pStyle w:val="BrdtextRJH"/>
            </w:pPr>
          </w:p>
          <w:p w14:paraId="3C804696" w14:textId="203EAEEE" w:rsidR="002E5B34" w:rsidRDefault="002E5B34" w:rsidP="00E00B26">
            <w:pPr>
              <w:pStyle w:val="BrdtextRJH"/>
            </w:pPr>
            <w:r>
              <w:t>Leverantören bekräftar härmed att samtliga krav och villkor i kapitel 1 Definitioner accepteras och uppfylls.</w:t>
            </w:r>
          </w:p>
        </w:tc>
      </w:tr>
      <w:tr w:rsidR="002E5B34" w14:paraId="6BA2033B" w14:textId="77777777" w:rsidTr="00D50D4A">
        <w:trPr>
          <w:trHeight w:val="270"/>
        </w:trPr>
        <w:tc>
          <w:tcPr>
            <w:tcW w:w="8026" w:type="dxa"/>
            <w:tcBorders>
              <w:top w:val="single" w:sz="4" w:space="0" w:color="auto"/>
              <w:left w:val="single" w:sz="12" w:space="0" w:color="auto"/>
              <w:bottom w:val="single" w:sz="4" w:space="0" w:color="auto"/>
              <w:right w:val="single" w:sz="12" w:space="0" w:color="auto"/>
            </w:tcBorders>
            <w:vAlign w:val="center"/>
            <w:hideMark/>
          </w:tcPr>
          <w:p w14:paraId="50D51088" w14:textId="77777777" w:rsidR="002E5B34" w:rsidRDefault="002E5B34" w:rsidP="00E00B26">
            <w:pPr>
              <w:pStyle w:val="BrdtextRJH"/>
            </w:pPr>
            <w:r>
              <w:fldChar w:fldCharType="begin">
                <w:ffData>
                  <w:name w:val="Kryss2"/>
                  <w:enabled/>
                  <w:calcOnExit w:val="0"/>
                  <w:checkBox>
                    <w:sizeAuto/>
                    <w:default w:val="0"/>
                    <w:checked w:val="0"/>
                  </w:checkBox>
                </w:ffData>
              </w:fldChar>
            </w:r>
            <w:r>
              <w:instrText xml:space="preserve"> FORMCHECKBOX </w:instrText>
            </w:r>
            <w:r w:rsidR="00603FD4">
              <w:fldChar w:fldCharType="separate"/>
            </w:r>
            <w:r>
              <w:fldChar w:fldCharType="end"/>
            </w:r>
            <w:r>
              <w:t xml:space="preserve">   Ja      </w:t>
            </w:r>
            <w:r>
              <w:tab/>
            </w:r>
            <w:r>
              <w:fldChar w:fldCharType="begin">
                <w:ffData>
                  <w:name w:val="Kryss3"/>
                  <w:enabled/>
                  <w:calcOnExit w:val="0"/>
                  <w:checkBox>
                    <w:sizeAuto/>
                    <w:default w:val="0"/>
                    <w:checked w:val="0"/>
                  </w:checkBox>
                </w:ffData>
              </w:fldChar>
            </w:r>
            <w:r>
              <w:instrText xml:space="preserve"> FORMCHECKBOX </w:instrText>
            </w:r>
            <w:r w:rsidR="00603FD4">
              <w:fldChar w:fldCharType="separate"/>
            </w:r>
            <w:r>
              <w:fldChar w:fldCharType="end"/>
            </w:r>
            <w:r>
              <w:t xml:space="preserve">  Nej </w:t>
            </w:r>
          </w:p>
          <w:p w14:paraId="22171C36" w14:textId="1337701F" w:rsidR="00E00B26" w:rsidRDefault="00E00B26" w:rsidP="00E00B26">
            <w:pPr>
              <w:pStyle w:val="BrdtextRJH"/>
            </w:pPr>
          </w:p>
        </w:tc>
      </w:tr>
      <w:tr w:rsidR="002E5B34" w14:paraId="06E34902" w14:textId="77777777" w:rsidTr="00D50D4A">
        <w:trPr>
          <w:trHeight w:val="270"/>
        </w:trPr>
        <w:tc>
          <w:tcPr>
            <w:tcW w:w="8026" w:type="dxa"/>
            <w:tcBorders>
              <w:top w:val="single" w:sz="4" w:space="0" w:color="auto"/>
              <w:left w:val="single" w:sz="12" w:space="0" w:color="auto"/>
              <w:bottom w:val="single" w:sz="12" w:space="0" w:color="auto"/>
              <w:right w:val="single" w:sz="12" w:space="0" w:color="auto"/>
            </w:tcBorders>
            <w:vAlign w:val="center"/>
            <w:hideMark/>
          </w:tcPr>
          <w:p w14:paraId="1729F6E6" w14:textId="7B05E82B" w:rsidR="002E5B34" w:rsidRDefault="002E5B34" w:rsidP="00E00B26">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4162D071" w14:textId="18E7FEE3" w:rsidR="00E00B26" w:rsidRDefault="00E00B26" w:rsidP="00E00B26">
            <w:pPr>
              <w:pStyle w:val="BrdtextRJH"/>
            </w:pPr>
          </w:p>
        </w:tc>
      </w:tr>
    </w:tbl>
    <w:p w14:paraId="58748FEA" w14:textId="0CDD846C" w:rsidR="002E5B34" w:rsidRDefault="002E5B34" w:rsidP="00E00B26">
      <w:pPr>
        <w:pStyle w:val="BrdtextRJH"/>
        <w:rPr>
          <w:rFonts w:ascii="Garamond" w:hAnsi="Garamond"/>
          <w:highlight w:val="yellow"/>
        </w:rPr>
      </w:pP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4EC9AD11" w14:textId="77777777" w:rsidTr="00D50D4A">
        <w:trPr>
          <w:trHeight w:val="270"/>
        </w:trPr>
        <w:tc>
          <w:tcPr>
            <w:tcW w:w="8026"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453B3E9A" w14:textId="77777777" w:rsidR="00E00B26" w:rsidRDefault="00E00B26" w:rsidP="00E00B26">
            <w:pPr>
              <w:pStyle w:val="BrdtextRJH"/>
              <w:rPr>
                <w:lang w:val="sv-SE"/>
              </w:rPr>
            </w:pPr>
          </w:p>
          <w:p w14:paraId="0AC1FB13" w14:textId="2B004A9D" w:rsidR="002E5B34" w:rsidRDefault="00E00B26" w:rsidP="00E00B26">
            <w:pPr>
              <w:pStyle w:val="BrdtextRJH"/>
            </w:pPr>
            <w:r>
              <w:rPr>
                <w:lang w:val="sv-SE"/>
              </w:rPr>
              <w:t>L</w:t>
            </w:r>
            <w:r w:rsidR="002E5B34">
              <w:t>everantören bekräftar härmed att samtliga krav och villkor i kapitel 2 Inledning accepteras och uppfylls.</w:t>
            </w:r>
          </w:p>
        </w:tc>
      </w:tr>
      <w:tr w:rsidR="002E5B34" w14:paraId="0D6547EC" w14:textId="77777777" w:rsidTr="00D50D4A">
        <w:trPr>
          <w:trHeight w:val="270"/>
        </w:trPr>
        <w:tc>
          <w:tcPr>
            <w:tcW w:w="8026" w:type="dxa"/>
            <w:tcBorders>
              <w:top w:val="single" w:sz="4" w:space="0" w:color="auto"/>
              <w:left w:val="single" w:sz="12" w:space="0" w:color="auto"/>
              <w:bottom w:val="single" w:sz="4" w:space="0" w:color="auto"/>
              <w:right w:val="single" w:sz="12" w:space="0" w:color="auto"/>
            </w:tcBorders>
            <w:vAlign w:val="center"/>
            <w:hideMark/>
          </w:tcPr>
          <w:p w14:paraId="4E5982C4" w14:textId="77777777" w:rsidR="002E5B34" w:rsidRDefault="002E5B34" w:rsidP="00E00B26">
            <w:pPr>
              <w:pStyle w:val="BrdtextRJH"/>
            </w:pPr>
            <w:r>
              <w:fldChar w:fldCharType="begin">
                <w:ffData>
                  <w:name w:val="Kryss2"/>
                  <w:enabled/>
                  <w:calcOnExit w:val="0"/>
                  <w:checkBox>
                    <w:sizeAuto/>
                    <w:default w:val="0"/>
                    <w:checked w:val="0"/>
                  </w:checkBox>
                </w:ffData>
              </w:fldChar>
            </w:r>
            <w:r>
              <w:instrText xml:space="preserve"> FORMCHECKBOX </w:instrText>
            </w:r>
            <w:r w:rsidR="00603FD4">
              <w:fldChar w:fldCharType="separate"/>
            </w:r>
            <w:r>
              <w:fldChar w:fldCharType="end"/>
            </w:r>
            <w:r>
              <w:t xml:space="preserve">   Ja      </w:t>
            </w:r>
            <w:r>
              <w:tab/>
            </w:r>
            <w:r>
              <w:fldChar w:fldCharType="begin">
                <w:ffData>
                  <w:name w:val="Kryss3"/>
                  <w:enabled/>
                  <w:calcOnExit w:val="0"/>
                  <w:checkBox>
                    <w:sizeAuto/>
                    <w:default w:val="0"/>
                    <w:checked w:val="0"/>
                  </w:checkBox>
                </w:ffData>
              </w:fldChar>
            </w:r>
            <w:r>
              <w:instrText xml:space="preserve"> FORMCHECKBOX </w:instrText>
            </w:r>
            <w:r w:rsidR="00603FD4">
              <w:fldChar w:fldCharType="separate"/>
            </w:r>
            <w:r>
              <w:fldChar w:fldCharType="end"/>
            </w:r>
            <w:r>
              <w:t xml:space="preserve">  Nej </w:t>
            </w:r>
          </w:p>
          <w:p w14:paraId="2A01429D" w14:textId="7C01063E" w:rsidR="00E00B26" w:rsidRDefault="00E00B26" w:rsidP="00E00B26">
            <w:pPr>
              <w:pStyle w:val="BrdtextRJH"/>
            </w:pPr>
          </w:p>
        </w:tc>
      </w:tr>
      <w:tr w:rsidR="002E5B34" w14:paraId="6009A069" w14:textId="77777777" w:rsidTr="00D50D4A">
        <w:trPr>
          <w:trHeight w:val="270"/>
        </w:trPr>
        <w:tc>
          <w:tcPr>
            <w:tcW w:w="8026" w:type="dxa"/>
            <w:tcBorders>
              <w:top w:val="single" w:sz="4" w:space="0" w:color="auto"/>
              <w:left w:val="single" w:sz="12" w:space="0" w:color="auto"/>
              <w:bottom w:val="single" w:sz="12" w:space="0" w:color="auto"/>
              <w:right w:val="single" w:sz="12" w:space="0" w:color="auto"/>
            </w:tcBorders>
            <w:vAlign w:val="center"/>
            <w:hideMark/>
          </w:tcPr>
          <w:p w14:paraId="55D9F622" w14:textId="5DB47F01" w:rsidR="002E5B34" w:rsidRDefault="002E5B34" w:rsidP="00E00B26">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0184D5C5" w14:textId="5AFA77FC" w:rsidR="00E00B26" w:rsidRDefault="00E00B26" w:rsidP="00E00B26">
            <w:pPr>
              <w:pStyle w:val="BrdtextRJH"/>
            </w:pPr>
          </w:p>
        </w:tc>
      </w:tr>
    </w:tbl>
    <w:p w14:paraId="6C5BBEAD" w14:textId="77777777" w:rsidR="002E5B34" w:rsidRDefault="002E5B34" w:rsidP="002E5B34">
      <w:pPr>
        <w:pStyle w:val="JllLptext"/>
      </w:pP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4BD54356" w14:textId="77777777" w:rsidTr="002E5B34">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6BB3C750" w14:textId="77777777" w:rsidR="00E00B26" w:rsidRDefault="00E00B26" w:rsidP="00E00B26">
            <w:pPr>
              <w:pStyle w:val="BrdtextRJH"/>
            </w:pPr>
          </w:p>
          <w:p w14:paraId="16AED2AF" w14:textId="2FD078B7" w:rsidR="002E5B34" w:rsidRDefault="002E5B34" w:rsidP="00E00B26">
            <w:pPr>
              <w:pStyle w:val="BrdtextRJH"/>
            </w:pPr>
            <w:r>
              <w:t>Leverantören bekräftar härmed att samtliga krav och villkor i kapitel 3 Uppdragsspecifikation accepteras och uppfylls.</w:t>
            </w:r>
          </w:p>
        </w:tc>
      </w:tr>
      <w:tr w:rsidR="002E5B34" w14:paraId="42B03526"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0BF1804D" w14:textId="77777777" w:rsidR="002E5B34" w:rsidRDefault="002E5B34" w:rsidP="00E00B26">
            <w:pPr>
              <w:pStyle w:val="BrdtextRJH"/>
            </w:pPr>
            <w:r>
              <w:fldChar w:fldCharType="begin">
                <w:ffData>
                  <w:name w:val="Kryss2"/>
                  <w:enabled/>
                  <w:calcOnExit w:val="0"/>
                  <w:checkBox>
                    <w:sizeAuto/>
                    <w:default w:val="0"/>
                    <w:checked w:val="0"/>
                  </w:checkBox>
                </w:ffData>
              </w:fldChar>
            </w:r>
            <w:r>
              <w:instrText xml:space="preserve"> FORMCHECKBOX </w:instrText>
            </w:r>
            <w:r w:rsidR="00603FD4">
              <w:fldChar w:fldCharType="separate"/>
            </w:r>
            <w:r>
              <w:fldChar w:fldCharType="end"/>
            </w:r>
            <w:r>
              <w:t xml:space="preserve">   Ja      </w:t>
            </w:r>
            <w:r>
              <w:tab/>
            </w:r>
            <w:r>
              <w:fldChar w:fldCharType="begin">
                <w:ffData>
                  <w:name w:val="Kryss3"/>
                  <w:enabled/>
                  <w:calcOnExit w:val="0"/>
                  <w:checkBox>
                    <w:sizeAuto/>
                    <w:default w:val="0"/>
                    <w:checked w:val="0"/>
                  </w:checkBox>
                </w:ffData>
              </w:fldChar>
            </w:r>
            <w:r>
              <w:instrText xml:space="preserve"> FORMCHECKBOX </w:instrText>
            </w:r>
            <w:r w:rsidR="00603FD4">
              <w:fldChar w:fldCharType="separate"/>
            </w:r>
            <w:r>
              <w:fldChar w:fldCharType="end"/>
            </w:r>
            <w:r>
              <w:t xml:space="preserve">  Nej </w:t>
            </w:r>
          </w:p>
          <w:p w14:paraId="4F852A2F" w14:textId="36D45C9B" w:rsidR="00E00B26" w:rsidRPr="00E00B26" w:rsidRDefault="00E00B26" w:rsidP="00E00B26">
            <w:pPr>
              <w:pStyle w:val="BrdtextRJH"/>
              <w:rPr>
                <w:lang w:val="sv-SE"/>
              </w:rPr>
            </w:pPr>
          </w:p>
        </w:tc>
      </w:tr>
      <w:tr w:rsidR="002E5B34" w14:paraId="31B673D4" w14:textId="77777777" w:rsidTr="002E5B34">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38F50C7E" w14:textId="74CF1676" w:rsidR="002E5B34" w:rsidRDefault="002E5B34" w:rsidP="00E00B26">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7CF3D81B" w14:textId="4AD3C338" w:rsidR="00E00B26" w:rsidRDefault="00E00B26" w:rsidP="00E00B26">
            <w:pPr>
              <w:pStyle w:val="BrdtextRJH"/>
            </w:pPr>
          </w:p>
        </w:tc>
      </w:tr>
    </w:tbl>
    <w:p w14:paraId="12F4600B" w14:textId="77777777" w:rsidR="005D1407" w:rsidRDefault="005D1407" w:rsidP="002E5B34">
      <w:pPr>
        <w:pStyle w:val="JllLptext"/>
        <w:rPr>
          <w:highlight w:val="yellow"/>
        </w:rPr>
      </w:pP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7E3BE5C0" w14:textId="77777777" w:rsidTr="002E5B34">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400EE676" w14:textId="77777777" w:rsidR="00E00B26" w:rsidRDefault="00E00B26" w:rsidP="00E00B26">
            <w:pPr>
              <w:pStyle w:val="BrdtextRJH"/>
            </w:pPr>
          </w:p>
          <w:p w14:paraId="1F6EF1B8" w14:textId="2BED0CC0" w:rsidR="002E5B34" w:rsidRDefault="002E5B34" w:rsidP="00E00B26">
            <w:pPr>
              <w:pStyle w:val="BrdtextRJH"/>
              <w:rPr>
                <w:highlight w:val="yellow"/>
              </w:rPr>
            </w:pPr>
            <w:r>
              <w:t>Leverantören bekräftar härmed att samtliga krav och villkor i kapitel 4 Ersättning accepteras och uppfylls.</w:t>
            </w:r>
          </w:p>
        </w:tc>
      </w:tr>
      <w:tr w:rsidR="002E5B34" w14:paraId="59A8C35C"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606EEC44" w14:textId="77777777" w:rsidR="002E5B34" w:rsidRDefault="002E5B34" w:rsidP="00E00B26">
            <w:pPr>
              <w:pStyle w:val="BrdtextRJH"/>
            </w:pPr>
            <w:r>
              <w:fldChar w:fldCharType="begin">
                <w:ffData>
                  <w:name w:val="Kryss2"/>
                  <w:enabled/>
                  <w:calcOnExit w:val="0"/>
                  <w:checkBox>
                    <w:sizeAuto/>
                    <w:default w:val="0"/>
                    <w:checked w:val="0"/>
                  </w:checkBox>
                </w:ffData>
              </w:fldChar>
            </w:r>
            <w:r>
              <w:instrText xml:space="preserve"> FORMCHECKBOX </w:instrText>
            </w:r>
            <w:r w:rsidR="00603FD4">
              <w:fldChar w:fldCharType="separate"/>
            </w:r>
            <w:r>
              <w:fldChar w:fldCharType="end"/>
            </w:r>
            <w:r>
              <w:t xml:space="preserve">   Ja      </w:t>
            </w:r>
            <w:r>
              <w:tab/>
            </w:r>
            <w:r>
              <w:fldChar w:fldCharType="begin">
                <w:ffData>
                  <w:name w:val="Kryss3"/>
                  <w:enabled/>
                  <w:calcOnExit w:val="0"/>
                  <w:checkBox>
                    <w:sizeAuto/>
                    <w:default w:val="0"/>
                    <w:checked w:val="0"/>
                  </w:checkBox>
                </w:ffData>
              </w:fldChar>
            </w:r>
            <w:r>
              <w:instrText xml:space="preserve"> FORMCHECKBOX </w:instrText>
            </w:r>
            <w:r w:rsidR="00603FD4">
              <w:fldChar w:fldCharType="separate"/>
            </w:r>
            <w:r>
              <w:fldChar w:fldCharType="end"/>
            </w:r>
            <w:r>
              <w:t xml:space="preserve">  Nej </w:t>
            </w:r>
          </w:p>
          <w:p w14:paraId="5AE9E2A5" w14:textId="16AC0600" w:rsidR="00E00B26" w:rsidRDefault="00E00B26" w:rsidP="00E00B26">
            <w:pPr>
              <w:pStyle w:val="BrdtextRJH"/>
            </w:pPr>
          </w:p>
        </w:tc>
      </w:tr>
      <w:tr w:rsidR="002E5B34" w14:paraId="6300C76A" w14:textId="77777777" w:rsidTr="002E5B34">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0CFC37EC" w14:textId="05FCE930" w:rsidR="002E5B34" w:rsidRDefault="002E5B34" w:rsidP="00E00B26">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3A5B7E15" w14:textId="1A6AC45F" w:rsidR="00E00B26" w:rsidRDefault="00E00B26" w:rsidP="00E00B26">
            <w:pPr>
              <w:pStyle w:val="BrdtextRJH"/>
            </w:pPr>
          </w:p>
        </w:tc>
      </w:tr>
    </w:tbl>
    <w:p w14:paraId="2FEF1AE8" w14:textId="77777777" w:rsidR="002E5B34" w:rsidRDefault="002E5B34" w:rsidP="002E5B34">
      <w:pPr>
        <w:pStyle w:val="JllLptext"/>
      </w:pP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171EFC38" w14:textId="77777777" w:rsidTr="002E5B34">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0E4B9E70" w14:textId="77777777" w:rsidR="00E00B26" w:rsidRDefault="00E00B26" w:rsidP="00E00B26">
            <w:pPr>
              <w:pStyle w:val="BrdtextRJH"/>
            </w:pPr>
          </w:p>
          <w:p w14:paraId="02E7F141" w14:textId="42FA102E" w:rsidR="002E5B34" w:rsidRDefault="002E5B34" w:rsidP="00E00B26">
            <w:pPr>
              <w:pStyle w:val="BrdtextRJH"/>
            </w:pPr>
            <w:r>
              <w:lastRenderedPageBreak/>
              <w:t>Leverantören bekräftar härmed att samtliga krav och villkor i kapitel 5 Uppföljning och utvärdering accepteras och uppfylls.</w:t>
            </w:r>
          </w:p>
        </w:tc>
      </w:tr>
      <w:tr w:rsidR="002E5B34" w14:paraId="2009C7AC"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45E84367" w14:textId="77777777" w:rsidR="002E5B34" w:rsidRDefault="002E5B34" w:rsidP="00E00B26">
            <w:pPr>
              <w:pStyle w:val="BrdtextRJH"/>
            </w:pPr>
            <w:r>
              <w:lastRenderedPageBreak/>
              <w:fldChar w:fldCharType="begin">
                <w:ffData>
                  <w:name w:val="Kryss2"/>
                  <w:enabled/>
                  <w:calcOnExit w:val="0"/>
                  <w:checkBox>
                    <w:sizeAuto/>
                    <w:default w:val="0"/>
                    <w:checked w:val="0"/>
                  </w:checkBox>
                </w:ffData>
              </w:fldChar>
            </w:r>
            <w:r>
              <w:instrText xml:space="preserve"> FORMCHECKBOX </w:instrText>
            </w:r>
            <w:r w:rsidR="00603FD4">
              <w:fldChar w:fldCharType="separate"/>
            </w:r>
            <w:r>
              <w:fldChar w:fldCharType="end"/>
            </w:r>
            <w:r>
              <w:t xml:space="preserve">   Ja      </w:t>
            </w:r>
            <w:r>
              <w:tab/>
            </w:r>
            <w:r>
              <w:fldChar w:fldCharType="begin">
                <w:ffData>
                  <w:name w:val="Kryss3"/>
                  <w:enabled/>
                  <w:calcOnExit w:val="0"/>
                  <w:checkBox>
                    <w:sizeAuto/>
                    <w:default w:val="0"/>
                    <w:checked w:val="0"/>
                  </w:checkBox>
                </w:ffData>
              </w:fldChar>
            </w:r>
            <w:r>
              <w:instrText xml:space="preserve"> FORMCHECKBOX </w:instrText>
            </w:r>
            <w:r w:rsidR="00603FD4">
              <w:fldChar w:fldCharType="separate"/>
            </w:r>
            <w:r>
              <w:fldChar w:fldCharType="end"/>
            </w:r>
            <w:r>
              <w:t xml:space="preserve">  Nej </w:t>
            </w:r>
          </w:p>
          <w:p w14:paraId="1ABEAD44" w14:textId="0609ED7B" w:rsidR="00E00B26" w:rsidRDefault="00E00B26" w:rsidP="00E00B26">
            <w:pPr>
              <w:pStyle w:val="BrdtextRJH"/>
            </w:pPr>
          </w:p>
        </w:tc>
      </w:tr>
      <w:tr w:rsidR="002E5B34" w14:paraId="07F8F4B0" w14:textId="77777777" w:rsidTr="002E5B34">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7FB0C509" w14:textId="28274431" w:rsidR="002E5B34" w:rsidRDefault="002E5B34" w:rsidP="00E00B26">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323DCD47" w14:textId="7A6E9756" w:rsidR="00E00B26" w:rsidRDefault="00E00B26" w:rsidP="00E00B26">
            <w:pPr>
              <w:pStyle w:val="BrdtextRJH"/>
            </w:pPr>
          </w:p>
        </w:tc>
      </w:tr>
    </w:tbl>
    <w:p w14:paraId="74CFB9E2" w14:textId="77777777" w:rsidR="002E5B34" w:rsidRDefault="002E5B34" w:rsidP="002E5B34">
      <w:pPr>
        <w:pStyle w:val="JllLptext"/>
      </w:pP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087E7792" w14:textId="77777777" w:rsidTr="00E00B26">
        <w:trPr>
          <w:trHeight w:val="270"/>
        </w:trPr>
        <w:tc>
          <w:tcPr>
            <w:tcW w:w="8026"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6A136F0D" w14:textId="77777777" w:rsidR="00E00B26" w:rsidRDefault="00E00B26" w:rsidP="00E00B26">
            <w:pPr>
              <w:pStyle w:val="BrdtextRJH"/>
            </w:pPr>
          </w:p>
          <w:p w14:paraId="601B0AE9" w14:textId="2635693F" w:rsidR="002E5B34" w:rsidRDefault="002E5B34" w:rsidP="00E00B26">
            <w:pPr>
              <w:pStyle w:val="BrdtextRJH"/>
            </w:pPr>
            <w:r>
              <w:t>Leverantören bekräftar härmed att samtliga krav och villkor i kapitel 6 Allmänna villkor accepteras och uppfylls.</w:t>
            </w:r>
          </w:p>
        </w:tc>
      </w:tr>
      <w:tr w:rsidR="002E5B34" w14:paraId="6BF6DF4D" w14:textId="77777777" w:rsidTr="00E00B26">
        <w:trPr>
          <w:trHeight w:val="270"/>
        </w:trPr>
        <w:tc>
          <w:tcPr>
            <w:tcW w:w="8026" w:type="dxa"/>
            <w:tcBorders>
              <w:top w:val="single" w:sz="4" w:space="0" w:color="auto"/>
              <w:left w:val="single" w:sz="12" w:space="0" w:color="auto"/>
              <w:bottom w:val="single" w:sz="4" w:space="0" w:color="auto"/>
              <w:right w:val="single" w:sz="12" w:space="0" w:color="auto"/>
            </w:tcBorders>
            <w:vAlign w:val="center"/>
            <w:hideMark/>
          </w:tcPr>
          <w:p w14:paraId="15DFDEE6" w14:textId="77777777" w:rsidR="002E5B34" w:rsidRDefault="002E5B34" w:rsidP="00E00B26">
            <w:pPr>
              <w:pStyle w:val="BrdtextRJH"/>
            </w:pPr>
            <w:r>
              <w:fldChar w:fldCharType="begin">
                <w:ffData>
                  <w:name w:val="Kryss2"/>
                  <w:enabled/>
                  <w:calcOnExit w:val="0"/>
                  <w:checkBox>
                    <w:sizeAuto/>
                    <w:default w:val="0"/>
                    <w:checked w:val="0"/>
                  </w:checkBox>
                </w:ffData>
              </w:fldChar>
            </w:r>
            <w:r>
              <w:instrText xml:space="preserve"> FORMCHECKBOX </w:instrText>
            </w:r>
            <w:r w:rsidR="00603FD4">
              <w:fldChar w:fldCharType="separate"/>
            </w:r>
            <w:r>
              <w:fldChar w:fldCharType="end"/>
            </w:r>
            <w:r>
              <w:t xml:space="preserve">   Ja      </w:t>
            </w:r>
            <w:r>
              <w:tab/>
            </w:r>
            <w:r>
              <w:fldChar w:fldCharType="begin">
                <w:ffData>
                  <w:name w:val="Kryss3"/>
                  <w:enabled/>
                  <w:calcOnExit w:val="0"/>
                  <w:checkBox>
                    <w:sizeAuto/>
                    <w:default w:val="0"/>
                    <w:checked w:val="0"/>
                  </w:checkBox>
                </w:ffData>
              </w:fldChar>
            </w:r>
            <w:r>
              <w:instrText xml:space="preserve"> FORMCHECKBOX </w:instrText>
            </w:r>
            <w:r w:rsidR="00603FD4">
              <w:fldChar w:fldCharType="separate"/>
            </w:r>
            <w:r>
              <w:fldChar w:fldCharType="end"/>
            </w:r>
            <w:r>
              <w:t xml:space="preserve">  Nej </w:t>
            </w:r>
          </w:p>
          <w:p w14:paraId="76BDD73B" w14:textId="06982569" w:rsidR="00E00B26" w:rsidRDefault="00E00B26" w:rsidP="00E00B26">
            <w:pPr>
              <w:pStyle w:val="BrdtextRJH"/>
            </w:pPr>
          </w:p>
        </w:tc>
      </w:tr>
      <w:tr w:rsidR="002E5B34" w14:paraId="7F848E01" w14:textId="77777777" w:rsidTr="00E00B26">
        <w:trPr>
          <w:trHeight w:val="270"/>
        </w:trPr>
        <w:tc>
          <w:tcPr>
            <w:tcW w:w="8026" w:type="dxa"/>
            <w:tcBorders>
              <w:top w:val="single" w:sz="4" w:space="0" w:color="auto"/>
              <w:left w:val="single" w:sz="12" w:space="0" w:color="auto"/>
              <w:bottom w:val="single" w:sz="12" w:space="0" w:color="auto"/>
              <w:right w:val="single" w:sz="12" w:space="0" w:color="auto"/>
            </w:tcBorders>
            <w:vAlign w:val="center"/>
            <w:hideMark/>
          </w:tcPr>
          <w:p w14:paraId="42675005" w14:textId="2B8B32A6" w:rsidR="002E5B34" w:rsidRDefault="002E5B34" w:rsidP="00E00B26">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78E18A53" w14:textId="763AA20A" w:rsidR="00E00B26" w:rsidRDefault="00E00B26" w:rsidP="00E00B26">
            <w:pPr>
              <w:pStyle w:val="BrdtextRJH"/>
            </w:pPr>
          </w:p>
        </w:tc>
      </w:tr>
    </w:tbl>
    <w:p w14:paraId="1B48C64F" w14:textId="77777777" w:rsidR="002E5B34" w:rsidRDefault="002E5B34" w:rsidP="002E5B34">
      <w:pPr>
        <w:rPr>
          <w:rFonts w:ascii="Garamond" w:hAnsi="Garamond"/>
        </w:rPr>
      </w:pPr>
      <w:bookmarkStart w:id="19" w:name="_Toc227430478"/>
      <w:bookmarkStart w:id="20" w:name="_Toc243374174"/>
      <w:bookmarkStart w:id="21" w:name="_Toc247596577"/>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26F50467" w14:textId="77777777" w:rsidTr="00E00B26">
        <w:trPr>
          <w:trHeight w:val="270"/>
        </w:trPr>
        <w:tc>
          <w:tcPr>
            <w:tcW w:w="8026"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0CEEE439" w14:textId="77777777" w:rsidR="00E00B26" w:rsidRDefault="00E00B26" w:rsidP="00E00B26">
            <w:pPr>
              <w:pStyle w:val="BrdtextRJH"/>
            </w:pPr>
          </w:p>
          <w:p w14:paraId="29AE836F" w14:textId="1075A95C" w:rsidR="002E5B34" w:rsidRDefault="002E5B34" w:rsidP="00E00B26">
            <w:pPr>
              <w:pStyle w:val="BrdtextRJH"/>
              <w:rPr>
                <w:rFonts w:ascii="Garamond" w:hAnsi="Garamond"/>
              </w:rPr>
            </w:pPr>
            <w:r>
              <w:t>Leverantören bekräftar härmed att samtliga krav och villkor i kapitel 7 Föreskrifter för ansökan accepteras och uppfylls.</w:t>
            </w:r>
          </w:p>
        </w:tc>
      </w:tr>
      <w:tr w:rsidR="002E5B34" w14:paraId="1D8D1E64" w14:textId="77777777" w:rsidTr="00E00B26">
        <w:trPr>
          <w:trHeight w:val="270"/>
        </w:trPr>
        <w:tc>
          <w:tcPr>
            <w:tcW w:w="8026" w:type="dxa"/>
            <w:tcBorders>
              <w:top w:val="single" w:sz="4" w:space="0" w:color="auto"/>
              <w:left w:val="single" w:sz="12" w:space="0" w:color="auto"/>
              <w:bottom w:val="single" w:sz="4" w:space="0" w:color="auto"/>
              <w:right w:val="single" w:sz="12" w:space="0" w:color="auto"/>
            </w:tcBorders>
            <w:vAlign w:val="center"/>
            <w:hideMark/>
          </w:tcPr>
          <w:p w14:paraId="3D4B8B12" w14:textId="77777777" w:rsidR="002E5B34" w:rsidRDefault="002E5B34" w:rsidP="00E00B26">
            <w:pPr>
              <w:pStyle w:val="BrdtextRJH"/>
            </w:pPr>
            <w:r>
              <w:fldChar w:fldCharType="begin">
                <w:ffData>
                  <w:name w:val="Kryss2"/>
                  <w:enabled/>
                  <w:calcOnExit w:val="0"/>
                  <w:checkBox>
                    <w:sizeAuto/>
                    <w:default w:val="0"/>
                    <w:checked w:val="0"/>
                  </w:checkBox>
                </w:ffData>
              </w:fldChar>
            </w:r>
            <w:r>
              <w:instrText xml:space="preserve"> FORMCHECKBOX </w:instrText>
            </w:r>
            <w:r w:rsidR="00603FD4">
              <w:fldChar w:fldCharType="separate"/>
            </w:r>
            <w:r>
              <w:fldChar w:fldCharType="end"/>
            </w:r>
            <w:r>
              <w:t xml:space="preserve">   Ja      </w:t>
            </w:r>
            <w:r>
              <w:tab/>
            </w:r>
            <w:r>
              <w:fldChar w:fldCharType="begin">
                <w:ffData>
                  <w:name w:val="Kryss3"/>
                  <w:enabled/>
                  <w:calcOnExit w:val="0"/>
                  <w:checkBox>
                    <w:sizeAuto/>
                    <w:default w:val="0"/>
                    <w:checked w:val="0"/>
                  </w:checkBox>
                </w:ffData>
              </w:fldChar>
            </w:r>
            <w:r>
              <w:instrText xml:space="preserve"> FORMCHECKBOX </w:instrText>
            </w:r>
            <w:r w:rsidR="00603FD4">
              <w:fldChar w:fldCharType="separate"/>
            </w:r>
            <w:r>
              <w:fldChar w:fldCharType="end"/>
            </w:r>
            <w:r>
              <w:t xml:space="preserve">  Nej </w:t>
            </w:r>
          </w:p>
          <w:p w14:paraId="20B6BD69" w14:textId="43B62238" w:rsidR="00E00B26" w:rsidRDefault="00E00B26" w:rsidP="00E00B26">
            <w:pPr>
              <w:pStyle w:val="BrdtextRJH"/>
            </w:pPr>
          </w:p>
        </w:tc>
      </w:tr>
      <w:tr w:rsidR="002E5B34" w14:paraId="59991E4B" w14:textId="77777777" w:rsidTr="00E00B26">
        <w:trPr>
          <w:trHeight w:val="270"/>
        </w:trPr>
        <w:tc>
          <w:tcPr>
            <w:tcW w:w="8026" w:type="dxa"/>
            <w:tcBorders>
              <w:top w:val="single" w:sz="4" w:space="0" w:color="auto"/>
              <w:left w:val="single" w:sz="12" w:space="0" w:color="auto"/>
              <w:bottom w:val="single" w:sz="12" w:space="0" w:color="auto"/>
              <w:right w:val="single" w:sz="12" w:space="0" w:color="auto"/>
            </w:tcBorders>
            <w:vAlign w:val="center"/>
            <w:hideMark/>
          </w:tcPr>
          <w:p w14:paraId="597859E9" w14:textId="4EBA891C" w:rsidR="002E5B34" w:rsidRDefault="002E5B34" w:rsidP="00E00B26">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49D3B37A" w14:textId="16230B62" w:rsidR="00E00B26" w:rsidRDefault="00E00B26" w:rsidP="00E00B26">
            <w:pPr>
              <w:pStyle w:val="BrdtextRJH"/>
            </w:pPr>
          </w:p>
        </w:tc>
      </w:tr>
    </w:tbl>
    <w:p w14:paraId="622C0E51" w14:textId="77777777" w:rsidR="002E5B34" w:rsidRDefault="002E5B34" w:rsidP="002E5B34">
      <w:pPr>
        <w:rPr>
          <w:rFonts w:ascii="Tahoma" w:hAnsi="Tahoma" w:cs="Arial"/>
          <w:b/>
          <w:bCs/>
          <w:iCs/>
          <w:caps/>
          <w:sz w:val="28"/>
          <w:szCs w:val="28"/>
        </w:rPr>
      </w:pP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38E4A400" w14:textId="77777777" w:rsidTr="002E5B34">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12B33C7F" w14:textId="77777777" w:rsidR="00E00B26" w:rsidRDefault="00E00B26" w:rsidP="00E00B26">
            <w:pPr>
              <w:pStyle w:val="BrdtextRJH"/>
            </w:pPr>
          </w:p>
          <w:p w14:paraId="4F2E28EB" w14:textId="791E1908" w:rsidR="002E5B34" w:rsidRDefault="002E5B34" w:rsidP="00E00B26">
            <w:pPr>
              <w:pStyle w:val="BrdtextRJH"/>
              <w:rPr>
                <w:rFonts w:ascii="Garamond" w:hAnsi="Garamond" w:cs="Times New Roman"/>
                <w:sz w:val="24"/>
                <w:szCs w:val="24"/>
              </w:rPr>
            </w:pPr>
            <w:r>
              <w:t>Leverantören bekräftar härmed att samtliga krav och villkor i kapitel 8 Avtalsmall accepteras och uppfylls.</w:t>
            </w:r>
          </w:p>
        </w:tc>
      </w:tr>
      <w:tr w:rsidR="002E5B34" w14:paraId="2B534688"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7516B9CD" w14:textId="77777777" w:rsidR="002E5B34" w:rsidRDefault="002E5B34" w:rsidP="00E00B26">
            <w:pPr>
              <w:pStyle w:val="BrdtextRJH"/>
            </w:pPr>
            <w:r>
              <w:fldChar w:fldCharType="begin">
                <w:ffData>
                  <w:name w:val="Kryss2"/>
                  <w:enabled/>
                  <w:calcOnExit w:val="0"/>
                  <w:checkBox>
                    <w:sizeAuto/>
                    <w:default w:val="0"/>
                    <w:checked w:val="0"/>
                  </w:checkBox>
                </w:ffData>
              </w:fldChar>
            </w:r>
            <w:r>
              <w:instrText xml:space="preserve"> FORMCHECKBOX </w:instrText>
            </w:r>
            <w:r w:rsidR="00603FD4">
              <w:fldChar w:fldCharType="separate"/>
            </w:r>
            <w:r>
              <w:fldChar w:fldCharType="end"/>
            </w:r>
            <w:r>
              <w:t xml:space="preserve">   Ja      </w:t>
            </w:r>
            <w:r>
              <w:tab/>
            </w:r>
            <w:r>
              <w:fldChar w:fldCharType="begin">
                <w:ffData>
                  <w:name w:val="Kryss3"/>
                  <w:enabled/>
                  <w:calcOnExit w:val="0"/>
                  <w:checkBox>
                    <w:sizeAuto/>
                    <w:default w:val="0"/>
                    <w:checked w:val="0"/>
                  </w:checkBox>
                </w:ffData>
              </w:fldChar>
            </w:r>
            <w:r>
              <w:instrText xml:space="preserve"> FORMCHECKBOX </w:instrText>
            </w:r>
            <w:r w:rsidR="00603FD4">
              <w:fldChar w:fldCharType="separate"/>
            </w:r>
            <w:r>
              <w:fldChar w:fldCharType="end"/>
            </w:r>
            <w:r>
              <w:t xml:space="preserve">  Nej </w:t>
            </w:r>
          </w:p>
          <w:p w14:paraId="36746BAB" w14:textId="01249FE5" w:rsidR="00E00B26" w:rsidRDefault="00E00B26" w:rsidP="00E00B26">
            <w:pPr>
              <w:pStyle w:val="BrdtextRJH"/>
            </w:pPr>
          </w:p>
        </w:tc>
      </w:tr>
      <w:tr w:rsidR="002E5B34" w14:paraId="18D342EC" w14:textId="77777777" w:rsidTr="002E5B34">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34D316FA" w14:textId="3983F087" w:rsidR="002E5B34" w:rsidRDefault="002E5B34" w:rsidP="00E00B26">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p w14:paraId="34C586DB" w14:textId="03E2F4B9" w:rsidR="00E00B26" w:rsidRDefault="00E00B26" w:rsidP="00E00B26">
            <w:pPr>
              <w:pStyle w:val="BrdtextRJH"/>
            </w:pPr>
          </w:p>
        </w:tc>
      </w:tr>
    </w:tbl>
    <w:p w14:paraId="34CA21AC" w14:textId="77777777" w:rsidR="00603FD4" w:rsidRDefault="00603FD4" w:rsidP="002E5B34">
      <w:pPr>
        <w:rPr>
          <w:rFonts w:ascii="Tahoma" w:hAnsi="Tahoma" w:cs="Arial"/>
          <w:b/>
          <w:bCs/>
          <w:iCs/>
          <w:caps/>
          <w:sz w:val="28"/>
          <w:szCs w:val="28"/>
        </w:rPr>
      </w:pPr>
    </w:p>
    <w:p w14:paraId="09C9ADD7" w14:textId="108D7F20" w:rsidR="002E5B34" w:rsidRDefault="002E5B34" w:rsidP="002E5B34">
      <w:pPr>
        <w:rPr>
          <w:rFonts w:ascii="Tahoma" w:hAnsi="Tahoma" w:cs="Arial"/>
          <w:b/>
          <w:bCs/>
          <w:iCs/>
          <w:caps/>
          <w:sz w:val="28"/>
          <w:szCs w:val="28"/>
        </w:rPr>
      </w:pPr>
      <w:r>
        <w:rPr>
          <w:rFonts w:ascii="Tahoma" w:hAnsi="Tahoma" w:cs="Arial"/>
          <w:b/>
          <w:bCs/>
          <w:iCs/>
          <w:caps/>
          <w:sz w:val="28"/>
          <w:szCs w:val="28"/>
        </w:rPr>
        <w:t xml:space="preserve">Återkallande av godkännande </w:t>
      </w:r>
    </w:p>
    <w:p w14:paraId="191ED225" w14:textId="77777777" w:rsidR="002E5B34" w:rsidRDefault="002E5B34" w:rsidP="002E5B34">
      <w:pPr>
        <w:rPr>
          <w:rFonts w:ascii="AGaramond" w:hAnsi="AGaramond" w:cs="Times New Roman"/>
          <w:sz w:val="24"/>
          <w:szCs w:val="24"/>
        </w:rPr>
      </w:pP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2E5B34" w14:paraId="351F2F36" w14:textId="77777777" w:rsidTr="002E5B34">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tcPr>
          <w:p w14:paraId="4E70A264" w14:textId="77777777" w:rsidR="002E5B34" w:rsidRDefault="002E5B34" w:rsidP="00E00B26">
            <w:pPr>
              <w:pStyle w:val="BrdtextRJH"/>
            </w:pPr>
          </w:p>
          <w:p w14:paraId="5212C512" w14:textId="77777777" w:rsidR="002E5B34" w:rsidRDefault="002E5B34" w:rsidP="00E00B26">
            <w:pPr>
              <w:pStyle w:val="BrdtextRJH"/>
            </w:pPr>
            <w:r>
              <w:t>Leverantören är medveten om att regionen kan återkalla godkännandet av att bedriva medicinsk fotvård om leverantören inte uppfyller förutsättningar och villkor i förfrågningsunderlaget. Leverantören är medveten om att tecknat avtal upphör att gälla om leverantören inte klarar verifiering.</w:t>
            </w:r>
          </w:p>
        </w:tc>
      </w:tr>
      <w:tr w:rsidR="002E5B34" w14:paraId="02A226C2" w14:textId="77777777" w:rsidTr="002E5B34">
        <w:trPr>
          <w:trHeight w:val="270"/>
        </w:trPr>
        <w:tc>
          <w:tcPr>
            <w:tcW w:w="9072" w:type="dxa"/>
            <w:tcBorders>
              <w:top w:val="single" w:sz="4" w:space="0" w:color="auto"/>
              <w:left w:val="single" w:sz="12" w:space="0" w:color="auto"/>
              <w:bottom w:val="single" w:sz="4" w:space="0" w:color="auto"/>
              <w:right w:val="single" w:sz="12" w:space="0" w:color="auto"/>
            </w:tcBorders>
            <w:vAlign w:val="center"/>
          </w:tcPr>
          <w:p w14:paraId="08630522" w14:textId="77777777" w:rsidR="002E5B34" w:rsidRDefault="002E5B34" w:rsidP="00E00B26">
            <w:pPr>
              <w:pStyle w:val="BrdtextRJH"/>
            </w:pPr>
          </w:p>
          <w:p w14:paraId="59C8AD03" w14:textId="77777777" w:rsidR="002E5B34" w:rsidRDefault="002E5B34" w:rsidP="00E00B26">
            <w:pPr>
              <w:pStyle w:val="BrdtextRJH"/>
            </w:pPr>
            <w:r>
              <w:fldChar w:fldCharType="begin">
                <w:ffData>
                  <w:name w:val="Kryss2"/>
                  <w:enabled/>
                  <w:calcOnExit w:val="0"/>
                  <w:checkBox>
                    <w:sizeAuto/>
                    <w:default w:val="0"/>
                    <w:checked w:val="0"/>
                  </w:checkBox>
                </w:ffData>
              </w:fldChar>
            </w:r>
            <w:r>
              <w:instrText xml:space="preserve"> FORMCHECKBOX </w:instrText>
            </w:r>
            <w:r w:rsidR="00603FD4">
              <w:fldChar w:fldCharType="separate"/>
            </w:r>
            <w:r>
              <w:fldChar w:fldCharType="end"/>
            </w:r>
            <w:r>
              <w:t xml:space="preserve">   Ja      </w:t>
            </w:r>
            <w:r>
              <w:tab/>
            </w:r>
            <w:r>
              <w:fldChar w:fldCharType="begin">
                <w:ffData>
                  <w:name w:val="Kryss3"/>
                  <w:enabled/>
                  <w:calcOnExit w:val="0"/>
                  <w:checkBox>
                    <w:sizeAuto/>
                    <w:default w:val="0"/>
                    <w:checked w:val="0"/>
                  </w:checkBox>
                </w:ffData>
              </w:fldChar>
            </w:r>
            <w:r>
              <w:instrText xml:space="preserve"> FORMCHECKBOX </w:instrText>
            </w:r>
            <w:r w:rsidR="00603FD4">
              <w:fldChar w:fldCharType="separate"/>
            </w:r>
            <w:r>
              <w:fldChar w:fldCharType="end"/>
            </w:r>
            <w:r>
              <w:t xml:space="preserve">  Nej </w:t>
            </w:r>
          </w:p>
        </w:tc>
      </w:tr>
      <w:tr w:rsidR="002E5B34" w14:paraId="206B727C" w14:textId="77777777" w:rsidTr="002E5B34">
        <w:trPr>
          <w:trHeight w:val="270"/>
        </w:trPr>
        <w:tc>
          <w:tcPr>
            <w:tcW w:w="9072" w:type="dxa"/>
            <w:tcBorders>
              <w:top w:val="single" w:sz="4" w:space="0" w:color="auto"/>
              <w:left w:val="single" w:sz="12" w:space="0" w:color="auto"/>
              <w:bottom w:val="single" w:sz="12" w:space="0" w:color="auto"/>
              <w:right w:val="single" w:sz="12" w:space="0" w:color="auto"/>
            </w:tcBorders>
            <w:vAlign w:val="center"/>
          </w:tcPr>
          <w:p w14:paraId="21B58BB6" w14:textId="77777777" w:rsidR="002E5B34" w:rsidRDefault="002E5B34" w:rsidP="00E00B26">
            <w:pPr>
              <w:pStyle w:val="BrdtextRJH"/>
            </w:pPr>
          </w:p>
          <w:p w14:paraId="4CBD978A" w14:textId="7C632CC4" w:rsidR="002E5B34" w:rsidRDefault="002E5B34" w:rsidP="00E00B26">
            <w:pPr>
              <w:pStyle w:val="BrdtextRJH"/>
            </w:pPr>
            <w:r>
              <w:t>Anmärkning/kommentar:</w:t>
            </w:r>
            <w:r>
              <w:fldChar w:fldCharType="begin">
                <w:ffData>
                  <w:name w:val="Text2"/>
                  <w:enabled/>
                  <w:calcOnExit w:val="0"/>
                  <w:textInput/>
                </w:ffData>
              </w:fldChar>
            </w:r>
            <w:r>
              <w:instrText xml:space="preserve"> FORMTEXT </w:instrText>
            </w:r>
            <w:r>
              <w:fldChar w:fldCharType="separate"/>
            </w:r>
            <w:r w:rsidR="00B74AB8">
              <w:rPr>
                <w:noProof/>
              </w:rPr>
              <w:t> </w:t>
            </w:r>
            <w:r w:rsidR="00B74AB8">
              <w:rPr>
                <w:noProof/>
              </w:rPr>
              <w:t> </w:t>
            </w:r>
            <w:r w:rsidR="00B74AB8">
              <w:rPr>
                <w:noProof/>
              </w:rPr>
              <w:t> </w:t>
            </w:r>
            <w:r w:rsidR="00B74AB8">
              <w:rPr>
                <w:noProof/>
              </w:rPr>
              <w:t> </w:t>
            </w:r>
            <w:r w:rsidR="00B74AB8">
              <w:rPr>
                <w:noProof/>
              </w:rPr>
              <w:t> </w:t>
            </w:r>
            <w:r>
              <w:fldChar w:fldCharType="end"/>
            </w:r>
          </w:p>
        </w:tc>
      </w:tr>
    </w:tbl>
    <w:p w14:paraId="4CA64447" w14:textId="21962DF7" w:rsidR="00D50D4A" w:rsidRDefault="00D50D4A" w:rsidP="00D50D4A"/>
    <w:p w14:paraId="61BBFDC5" w14:textId="04035ED0" w:rsidR="00D50D4A" w:rsidRDefault="00D50D4A" w:rsidP="00D50D4A"/>
    <w:bookmarkEnd w:id="19"/>
    <w:bookmarkEnd w:id="20"/>
    <w:bookmarkEnd w:id="21"/>
    <w:p w14:paraId="383AC775" w14:textId="4202B253" w:rsidR="00603FD4" w:rsidRDefault="00603FD4" w:rsidP="00E664B6">
      <w:pPr>
        <w:rPr>
          <w:rFonts w:ascii="Tahoma" w:hAnsi="Tahoma" w:cs="Tahoma"/>
          <w:b/>
          <w:bCs/>
          <w:sz w:val="28"/>
          <w:szCs w:val="28"/>
        </w:rPr>
      </w:pPr>
    </w:p>
    <w:p w14:paraId="7C800200" w14:textId="55D9B0C3" w:rsidR="00603FD4" w:rsidRDefault="00603FD4" w:rsidP="00E664B6">
      <w:pPr>
        <w:rPr>
          <w:rFonts w:ascii="Tahoma" w:hAnsi="Tahoma" w:cs="Tahoma"/>
          <w:b/>
          <w:bCs/>
          <w:sz w:val="28"/>
          <w:szCs w:val="28"/>
        </w:rPr>
      </w:pPr>
    </w:p>
    <w:p w14:paraId="1B5EFEEF" w14:textId="77777777" w:rsidR="00603FD4" w:rsidRDefault="00603FD4" w:rsidP="00E664B6">
      <w:pPr>
        <w:rPr>
          <w:rFonts w:ascii="Tahoma" w:hAnsi="Tahoma" w:cs="Tahoma"/>
          <w:b/>
          <w:bCs/>
          <w:sz w:val="28"/>
          <w:szCs w:val="28"/>
        </w:rPr>
      </w:pPr>
    </w:p>
    <w:p w14:paraId="1CC084A5" w14:textId="04A9DF1B" w:rsidR="00E664B6" w:rsidRPr="00E664B6" w:rsidRDefault="00E664B6" w:rsidP="00E664B6">
      <w:pPr>
        <w:rPr>
          <w:rFonts w:ascii="Tahoma" w:hAnsi="Tahoma" w:cs="Tahoma"/>
          <w:b/>
          <w:bCs/>
          <w:sz w:val="28"/>
          <w:szCs w:val="28"/>
        </w:rPr>
      </w:pPr>
      <w:r>
        <w:rPr>
          <w:rFonts w:ascii="Tahoma" w:hAnsi="Tahoma" w:cs="Tahoma"/>
          <w:b/>
          <w:bCs/>
          <w:sz w:val="28"/>
          <w:szCs w:val="28"/>
        </w:rPr>
        <w:t>AVLÄMNANDE AV ANSÖKAN</w:t>
      </w:r>
      <w:r w:rsidRPr="00E664B6">
        <w:rPr>
          <w:rFonts w:ascii="Tahoma" w:hAnsi="Tahoma" w:cs="Tahoma"/>
          <w:b/>
          <w:bCs/>
          <w:sz w:val="28"/>
          <w:szCs w:val="28"/>
        </w:rPr>
        <w:t>/</w:t>
      </w:r>
      <w:r>
        <w:rPr>
          <w:rFonts w:ascii="Tahoma" w:hAnsi="Tahoma" w:cs="Tahoma"/>
          <w:b/>
          <w:bCs/>
          <w:sz w:val="28"/>
          <w:szCs w:val="28"/>
        </w:rPr>
        <w:t>UNDERSKRIFT</w:t>
      </w:r>
    </w:p>
    <w:p w14:paraId="0E1E66FB" w14:textId="77777777" w:rsidR="00E664B6" w:rsidRDefault="00E664B6" w:rsidP="00E00B26">
      <w:pPr>
        <w:pStyle w:val="BrdtextRJH"/>
      </w:pPr>
    </w:p>
    <w:p w14:paraId="78E51992" w14:textId="56F07ECF" w:rsidR="002E5B34" w:rsidRDefault="002E5B34" w:rsidP="00E00B26">
      <w:pPr>
        <w:pStyle w:val="BrdtextRJH"/>
      </w:pPr>
      <w:r>
        <w:t xml:space="preserve">Ansökan samt efterfrågade handlingar ska lämnas i förseglat omslag märkt: ”Ansökan medicinsk fotvård” med </w:t>
      </w:r>
      <w:r w:rsidR="004800C4">
        <w:rPr>
          <w:lang w:val="sv-SE"/>
        </w:rPr>
        <w:t xml:space="preserve">förfrågningsunderlagets </w:t>
      </w:r>
      <w:r>
        <w:t>diarienummer i ett (1</w:t>
      </w:r>
      <w:r w:rsidR="00E00B26">
        <w:rPr>
          <w:lang w:val="sv-SE"/>
        </w:rPr>
        <w:t xml:space="preserve"> </w:t>
      </w:r>
      <w:r>
        <w:t>)</w:t>
      </w:r>
      <w:r w:rsidR="00E664B6">
        <w:rPr>
          <w:lang w:val="sv-SE"/>
        </w:rPr>
        <w:t xml:space="preserve"> </w:t>
      </w:r>
      <w:r>
        <w:t xml:space="preserve">exemplar </w:t>
      </w:r>
      <w:r w:rsidR="004800C4">
        <w:rPr>
          <w:lang w:val="sv-SE"/>
        </w:rPr>
        <w:t xml:space="preserve">i pappersoriginal </w:t>
      </w:r>
      <w:r>
        <w:t>till</w:t>
      </w:r>
      <w:r w:rsidR="004800C4">
        <w:rPr>
          <w:lang w:val="sv-SE"/>
        </w:rPr>
        <w:t xml:space="preserve"> nedanstående adress</w:t>
      </w:r>
      <w:r>
        <w:t>:</w:t>
      </w:r>
    </w:p>
    <w:p w14:paraId="190A8568" w14:textId="77777777" w:rsidR="00E00B26" w:rsidRDefault="00E00B26" w:rsidP="00E00B26">
      <w:pPr>
        <w:pStyle w:val="BrdtextRJH"/>
      </w:pPr>
    </w:p>
    <w:p w14:paraId="0812F665" w14:textId="77777777" w:rsidR="002E5B34" w:rsidRDefault="002E5B34" w:rsidP="00E00B26">
      <w:pPr>
        <w:pStyle w:val="BrdtextRJH"/>
      </w:pPr>
      <w:r>
        <w:t>Region Jämtland Härjedalen</w:t>
      </w:r>
      <w:r>
        <w:br/>
        <w:t>Beställarenheten</w:t>
      </w:r>
      <w:r>
        <w:br/>
        <w:t>Kyrkgatan 12</w:t>
      </w:r>
      <w:r>
        <w:br/>
        <w:t>Box 654</w:t>
      </w:r>
      <w:r>
        <w:br/>
        <w:t xml:space="preserve">831 27 ÖSTERSUND </w:t>
      </w:r>
      <w:bookmarkStart w:id="22" w:name="_Toc215020466"/>
    </w:p>
    <w:bookmarkEnd w:id="22"/>
    <w:p w14:paraId="2A281BF9" w14:textId="77777777" w:rsidR="00E00B26" w:rsidRDefault="00E00B26" w:rsidP="00E00B26">
      <w:pPr>
        <w:pStyle w:val="BrdtextRJH"/>
      </w:pPr>
    </w:p>
    <w:p w14:paraId="5A833A03" w14:textId="19353B14" w:rsidR="002E5B34" w:rsidRDefault="002E5B34" w:rsidP="00E00B26">
      <w:pPr>
        <w:pStyle w:val="BrdtextRJH"/>
      </w:pPr>
      <w:r>
        <w:t xml:space="preserve">Nedanstående underskrift gäller för samtliga delar av detta förfrågningsunderlag som bifogas anbudet samt ett godkännande om att Region Jämtland Härjedalen lagrar och behandlar de personuppgifter jag lämnat. Ansökan kommer att diarieföras och blir därmed offentligt. </w:t>
      </w:r>
    </w:p>
    <w:p w14:paraId="47D47779" w14:textId="77777777" w:rsidR="00E00B26" w:rsidRDefault="00E00B26" w:rsidP="00E00B26">
      <w:pPr>
        <w:pStyle w:val="BrdtextRJH"/>
      </w:pPr>
    </w:p>
    <w:p w14:paraId="77555D34" w14:textId="5FC5F1A7" w:rsidR="002E5B34" w:rsidRDefault="002E5B34" w:rsidP="00E00B26">
      <w:pPr>
        <w:pStyle w:val="BrdtextRJH"/>
      </w:pPr>
      <w:r>
        <w:t>Vi har tagit del av och accepterat förfrågningsunderlaget för valfrihetssystem medicinsk fotvård och förbinder oss att arbeta i enlighet med dess förutsättningar och villkor.</w:t>
      </w:r>
    </w:p>
    <w:p w14:paraId="20E5851C" w14:textId="77777777" w:rsidR="002E5B34" w:rsidRDefault="002E5B34" w:rsidP="00E00B26">
      <w:pPr>
        <w:pStyle w:val="BrdtextRJH"/>
      </w:pPr>
    </w:p>
    <w:p w14:paraId="20304855" w14:textId="77777777" w:rsidR="002E5B34" w:rsidRDefault="002E5B34" w:rsidP="00E00B26">
      <w:pPr>
        <w:pStyle w:val="BrdtextRJH"/>
      </w:pPr>
    </w:p>
    <w:p w14:paraId="7753B174" w14:textId="77777777" w:rsidR="002E5B34" w:rsidRDefault="002E5B34" w:rsidP="00E00B26">
      <w:pPr>
        <w:pStyle w:val="BrdtextRJH"/>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090"/>
        <w:gridCol w:w="4044"/>
      </w:tblGrid>
      <w:tr w:rsidR="002E5B34" w14:paraId="21B7212D" w14:textId="77777777" w:rsidTr="002E5B34">
        <w:tc>
          <w:tcPr>
            <w:tcW w:w="4503" w:type="dxa"/>
            <w:tcBorders>
              <w:top w:val="single" w:sz="12" w:space="0" w:color="auto"/>
              <w:left w:val="single" w:sz="12" w:space="0" w:color="auto"/>
              <w:bottom w:val="nil"/>
              <w:right w:val="single" w:sz="8" w:space="0" w:color="auto"/>
            </w:tcBorders>
            <w:shd w:val="clear" w:color="auto" w:fill="F3F3F3"/>
            <w:hideMark/>
          </w:tcPr>
          <w:p w14:paraId="4FA0E7E8" w14:textId="77777777" w:rsidR="002E5B34" w:rsidRDefault="002E5B34" w:rsidP="00E00B26">
            <w:pPr>
              <w:pStyle w:val="BrdtextRJH"/>
            </w:pPr>
            <w:r>
              <w:softHyphen/>
            </w:r>
            <w:r>
              <w:softHyphen/>
            </w:r>
            <w:r>
              <w:softHyphen/>
            </w:r>
            <w:r>
              <w:softHyphen/>
            </w:r>
            <w:r>
              <w:softHyphen/>
            </w:r>
            <w:r>
              <w:softHyphen/>
            </w:r>
            <w:r>
              <w:softHyphen/>
            </w:r>
            <w:r>
              <w:softHyphen/>
            </w:r>
            <w:r>
              <w:softHyphen/>
            </w:r>
            <w:r>
              <w:softHyphen/>
            </w:r>
            <w:r>
              <w:softHyphen/>
            </w:r>
            <w:r>
              <w:softHyphen/>
            </w:r>
            <w:r>
              <w:softHyphen/>
              <w:t>Ort och datum</w:t>
            </w:r>
          </w:p>
          <w:p w14:paraId="60CBA168" w14:textId="43AC9A1B" w:rsidR="00E00B26" w:rsidRDefault="00E00B26" w:rsidP="00E00B26">
            <w:pPr>
              <w:pStyle w:val="BrdtextRJH"/>
            </w:pPr>
          </w:p>
        </w:tc>
        <w:tc>
          <w:tcPr>
            <w:tcW w:w="4783" w:type="dxa"/>
            <w:tcBorders>
              <w:top w:val="single" w:sz="12" w:space="0" w:color="auto"/>
              <w:left w:val="single" w:sz="8" w:space="0" w:color="auto"/>
              <w:bottom w:val="nil"/>
              <w:right w:val="single" w:sz="12" w:space="0" w:color="auto"/>
            </w:tcBorders>
          </w:tcPr>
          <w:p w14:paraId="7EFBECC4" w14:textId="77777777" w:rsidR="002E5B34" w:rsidRDefault="002E5B34" w:rsidP="00E00B26">
            <w:pPr>
              <w:pStyle w:val="BrdtextRJH"/>
            </w:pPr>
          </w:p>
        </w:tc>
      </w:tr>
      <w:tr w:rsidR="002E5B34" w14:paraId="00D62440" w14:textId="77777777" w:rsidTr="002E5B34">
        <w:tc>
          <w:tcPr>
            <w:tcW w:w="4503" w:type="dxa"/>
            <w:tcBorders>
              <w:top w:val="nil"/>
              <w:left w:val="single" w:sz="12" w:space="0" w:color="auto"/>
              <w:bottom w:val="nil"/>
              <w:right w:val="single" w:sz="8" w:space="0" w:color="auto"/>
            </w:tcBorders>
            <w:shd w:val="clear" w:color="auto" w:fill="F3F3F3"/>
            <w:hideMark/>
          </w:tcPr>
          <w:p w14:paraId="36DD2E7C" w14:textId="77777777" w:rsidR="002E5B34" w:rsidRDefault="002E5B34" w:rsidP="00E00B26">
            <w:pPr>
              <w:pStyle w:val="BrdtextRJH"/>
              <w:rPr>
                <w:sz w:val="16"/>
                <w:szCs w:val="16"/>
              </w:rPr>
            </w:pPr>
            <w:r>
              <w:t xml:space="preserve">Underskrift </w:t>
            </w:r>
            <w:r w:rsidRPr="00E00B26">
              <w:rPr>
                <w:sz w:val="16"/>
                <w:szCs w:val="16"/>
              </w:rPr>
              <w:t>(av behörig företrädare för leverantören)</w:t>
            </w:r>
          </w:p>
          <w:p w14:paraId="09808C80" w14:textId="6AED90E9" w:rsidR="00E00B26" w:rsidRDefault="00E00B26" w:rsidP="00E00B26">
            <w:pPr>
              <w:pStyle w:val="BrdtextRJH"/>
            </w:pPr>
          </w:p>
        </w:tc>
        <w:tc>
          <w:tcPr>
            <w:tcW w:w="4783" w:type="dxa"/>
            <w:tcBorders>
              <w:top w:val="nil"/>
              <w:left w:val="single" w:sz="8" w:space="0" w:color="auto"/>
              <w:bottom w:val="nil"/>
              <w:right w:val="single" w:sz="12" w:space="0" w:color="auto"/>
            </w:tcBorders>
          </w:tcPr>
          <w:p w14:paraId="239AB31D" w14:textId="77777777" w:rsidR="002E5B34" w:rsidRDefault="002E5B34" w:rsidP="00E00B26">
            <w:pPr>
              <w:pStyle w:val="BrdtextRJH"/>
            </w:pPr>
          </w:p>
        </w:tc>
      </w:tr>
      <w:tr w:rsidR="002E5B34" w14:paraId="5F3F0CCB" w14:textId="77777777" w:rsidTr="002E5B34">
        <w:tc>
          <w:tcPr>
            <w:tcW w:w="4503" w:type="dxa"/>
            <w:tcBorders>
              <w:top w:val="nil"/>
              <w:left w:val="single" w:sz="12" w:space="0" w:color="auto"/>
              <w:bottom w:val="single" w:sz="12" w:space="0" w:color="auto"/>
              <w:right w:val="single" w:sz="8" w:space="0" w:color="auto"/>
            </w:tcBorders>
            <w:shd w:val="clear" w:color="auto" w:fill="F3F3F3"/>
            <w:hideMark/>
          </w:tcPr>
          <w:p w14:paraId="4F847609" w14:textId="77777777" w:rsidR="002E5B34" w:rsidRDefault="002E5B34" w:rsidP="00E00B26">
            <w:pPr>
              <w:pStyle w:val="BrdtextRJH"/>
            </w:pPr>
            <w:r>
              <w:t>Namnförtydligande</w:t>
            </w:r>
          </w:p>
          <w:p w14:paraId="32394E05" w14:textId="5E4D1DFE" w:rsidR="00E00B26" w:rsidRDefault="00E00B26" w:rsidP="00E00B26">
            <w:pPr>
              <w:pStyle w:val="BrdtextRJH"/>
            </w:pPr>
          </w:p>
        </w:tc>
        <w:tc>
          <w:tcPr>
            <w:tcW w:w="4783" w:type="dxa"/>
            <w:tcBorders>
              <w:top w:val="nil"/>
              <w:left w:val="single" w:sz="8" w:space="0" w:color="auto"/>
              <w:bottom w:val="single" w:sz="12" w:space="0" w:color="auto"/>
              <w:right w:val="single" w:sz="12" w:space="0" w:color="auto"/>
            </w:tcBorders>
          </w:tcPr>
          <w:p w14:paraId="5B72D415" w14:textId="77777777" w:rsidR="002E5B34" w:rsidRDefault="002E5B34" w:rsidP="00E00B26">
            <w:pPr>
              <w:pStyle w:val="BrdtextRJH"/>
            </w:pPr>
          </w:p>
        </w:tc>
      </w:tr>
    </w:tbl>
    <w:p w14:paraId="10DAC421" w14:textId="77777777" w:rsidR="002E5B34" w:rsidRDefault="002E5B34" w:rsidP="00E00B26">
      <w:pPr>
        <w:pStyle w:val="BrdtextRJH"/>
        <w:rPr>
          <w:rFonts w:ascii="Garamond" w:hAnsi="Garamond"/>
        </w:rPr>
      </w:pPr>
    </w:p>
    <w:p w14:paraId="391398EA" w14:textId="77777777" w:rsidR="00D138EC" w:rsidRDefault="00D138EC" w:rsidP="00AA10E7">
      <w:pPr>
        <w:pStyle w:val="BrdtextRJH"/>
      </w:pPr>
    </w:p>
    <w:sectPr w:rsidR="00D138EC" w:rsidSect="00BE23D9">
      <w:footerReference w:type="default" r:id="rId15"/>
      <w:pgSz w:w="11906" w:h="16838"/>
      <w:pgMar w:top="1985" w:right="1871" w:bottom="1701" w:left="187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3733" w14:textId="77777777" w:rsidR="00CD3783" w:rsidRDefault="00CD3783" w:rsidP="00E47EFD">
      <w:r>
        <w:separator/>
      </w:r>
    </w:p>
  </w:endnote>
  <w:endnote w:type="continuationSeparator" w:id="0">
    <w:p w14:paraId="478BBEB4" w14:textId="77777777" w:rsidR="00CD3783" w:rsidRDefault="00CD3783" w:rsidP="00E4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FA66" w14:textId="77777777" w:rsidR="003F73E1" w:rsidRDefault="003F73E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55ED" w14:textId="77777777" w:rsidR="00B1096E" w:rsidRPr="00B10041" w:rsidRDefault="00B1096E" w:rsidP="00510B79">
    <w:pPr>
      <w:ind w:left="-851"/>
    </w:pPr>
    <w:r w:rsidRPr="00B10041">
      <w:t>Titel på dokumentet</w:t>
    </w:r>
  </w:p>
  <w:p w14:paraId="1DDD155B" w14:textId="77777777" w:rsidR="00B1096E" w:rsidRPr="00B10041" w:rsidRDefault="00B1096E" w:rsidP="00510B79">
    <w:pPr>
      <w:ind w:left="-851"/>
    </w:pPr>
    <w:r w:rsidRPr="00B10041">
      <w:t>Dokumentkategori</w:t>
    </w:r>
  </w:p>
  <w:p w14:paraId="4588F6A3" w14:textId="77777777" w:rsidR="00B1096E" w:rsidRPr="00B10041" w:rsidRDefault="00B1096E" w:rsidP="00510B79">
    <w:pPr>
      <w:ind w:left="-851"/>
    </w:pPr>
    <w:r w:rsidRPr="00B10041">
      <w:t xml:space="preserve">dnr </w:t>
    </w:r>
    <w:proofErr w:type="spellStart"/>
    <w:r w:rsidRPr="00B10041">
      <w:t>rs</w:t>
    </w:r>
    <w:proofErr w:type="spellEnd"/>
    <w:r w:rsidRPr="00B10041">
      <w:t>/xxx/20xx/ Id.nr/version</w:t>
    </w:r>
  </w:p>
  <w:p w14:paraId="326A95FF" w14:textId="77777777" w:rsidR="00B1096E" w:rsidRPr="00B10041" w:rsidRDefault="00B1096E" w:rsidP="00510B79">
    <w:pPr>
      <w:ind w:left="-851"/>
    </w:pPr>
  </w:p>
  <w:p w14:paraId="3E0915C1" w14:textId="77777777" w:rsidR="00B1096E" w:rsidRDefault="00B1096E" w:rsidP="00510B79">
    <w:pPr>
      <w:ind w:left="-851"/>
    </w:pPr>
    <w:r>
      <w:t>HANDLÄGGARE</w:t>
    </w:r>
  </w:p>
  <w:p w14:paraId="7D9456D7" w14:textId="77777777" w:rsidR="00B1096E" w:rsidRPr="00B10041" w:rsidRDefault="00B1096E" w:rsidP="00510B79">
    <w:pPr>
      <w:ind w:left="-851"/>
    </w:pPr>
    <w:r w:rsidRPr="00B10041">
      <w:t>Arbetsplats</w:t>
    </w:r>
  </w:p>
  <w:p w14:paraId="3ED46C1E" w14:textId="77777777" w:rsidR="00B1096E" w:rsidRPr="00B10041" w:rsidRDefault="00B1096E" w:rsidP="00510B79">
    <w:pPr>
      <w:ind w:left="-851"/>
    </w:pPr>
    <w:r w:rsidRPr="00B10041">
      <w:t>För- och efternamn</w:t>
    </w:r>
  </w:p>
  <w:p w14:paraId="76449808" w14:textId="77777777" w:rsidR="00B1096E" w:rsidRPr="00B10041" w:rsidRDefault="00B1096E" w:rsidP="00510B79">
    <w:pPr>
      <w:ind w:left="-851"/>
    </w:pPr>
  </w:p>
  <w:p w14:paraId="408962A4" w14:textId="77777777" w:rsidR="00B1096E" w:rsidRDefault="00B1096E" w:rsidP="00510B79">
    <w:pPr>
      <w:ind w:left="-851"/>
    </w:pPr>
    <w:r>
      <w:t xml:space="preserve">GRANSKAD AV: </w:t>
    </w:r>
  </w:p>
  <w:p w14:paraId="719A119B" w14:textId="77777777" w:rsidR="00B1096E" w:rsidRDefault="00B1096E" w:rsidP="00510B79">
    <w:pPr>
      <w:ind w:left="-851"/>
    </w:pPr>
    <w:r>
      <w:t>För- och efternamn</w:t>
    </w:r>
  </w:p>
  <w:p w14:paraId="3EA253F4" w14:textId="77777777" w:rsidR="00B1096E" w:rsidRDefault="00B1096E" w:rsidP="00510B79">
    <w:pPr>
      <w:ind w:left="-851"/>
    </w:pPr>
  </w:p>
  <w:p w14:paraId="747BA02A" w14:textId="77777777" w:rsidR="00B1096E" w:rsidRDefault="00B1096E" w:rsidP="00510B79">
    <w:pPr>
      <w:ind w:left="-851"/>
    </w:pPr>
    <w:r>
      <w:t xml:space="preserve">GODKÄND AV: </w:t>
    </w:r>
  </w:p>
  <w:p w14:paraId="45BC5402" w14:textId="77777777" w:rsidR="00B1096E" w:rsidRDefault="00B1096E" w:rsidP="00510B79">
    <w:pPr>
      <w:ind w:left="-851"/>
    </w:pPr>
    <w:r>
      <w:t>För- och efternamn</w:t>
    </w:r>
  </w:p>
  <w:p w14:paraId="64EFA82A" w14:textId="77777777" w:rsidR="00B1096E" w:rsidRDefault="00B1096E" w:rsidP="00510B79">
    <w:pPr>
      <w:ind w:left="-851"/>
    </w:pPr>
  </w:p>
  <w:p w14:paraId="5913527C" w14:textId="77777777" w:rsidR="00B1096E" w:rsidRDefault="00B1096E" w:rsidP="00510B79">
    <w:pPr>
      <w:ind w:left="-851"/>
    </w:pPr>
    <w:r>
      <w:t xml:space="preserve">GILTIG FR O M: </w:t>
    </w:r>
  </w:p>
  <w:p w14:paraId="55504938" w14:textId="77777777" w:rsidR="00B1096E" w:rsidRDefault="00B1096E" w:rsidP="00510B79">
    <w:pPr>
      <w:ind w:left="-851"/>
    </w:pPr>
    <w:r>
      <w:t>20XX-XX-XX</w:t>
    </w:r>
  </w:p>
  <w:p w14:paraId="0415D1F3" w14:textId="77777777" w:rsidR="00B1096E" w:rsidRDefault="00B1096E" w:rsidP="00510B79">
    <w:pPr>
      <w:ind w:left="-851"/>
    </w:pPr>
  </w:p>
  <w:p w14:paraId="5423FA45" w14:textId="77777777" w:rsidR="00B1096E" w:rsidRPr="00B10041" w:rsidRDefault="00B1096E" w:rsidP="00510B79">
    <w:pPr>
      <w:ind w:left="-851"/>
    </w:pPr>
    <w:r w:rsidRPr="00B10041">
      <w:t xml:space="preserve">Region </w:t>
    </w:r>
    <w:proofErr w:type="spellStart"/>
    <w:r w:rsidRPr="00B10041">
      <w:t>jämtland</w:t>
    </w:r>
    <w:proofErr w:type="spellEnd"/>
    <w:r w:rsidRPr="00B10041">
      <w:t xml:space="preserve"> </w:t>
    </w:r>
    <w:proofErr w:type="spellStart"/>
    <w:r w:rsidRPr="00B10041">
      <w:t>härjedalen</w:t>
    </w:r>
    <w:proofErr w:type="spellEnd"/>
  </w:p>
  <w:p w14:paraId="0344FC3E" w14:textId="77777777" w:rsidR="00B1096E" w:rsidRPr="00B10041" w:rsidRDefault="00B1096E" w:rsidP="00510B79">
    <w:pPr>
      <w:ind w:left="-851"/>
    </w:pPr>
    <w:r w:rsidRPr="00B10041">
      <w:t xml:space="preserve">Box 654, 831 27 </w:t>
    </w:r>
    <w:proofErr w:type="spellStart"/>
    <w:r w:rsidRPr="00B10041">
      <w:t>östersund</w:t>
    </w:r>
    <w:proofErr w:type="spellEnd"/>
  </w:p>
  <w:p w14:paraId="088D7B78" w14:textId="77777777" w:rsidR="00B1096E" w:rsidRPr="00B10041" w:rsidRDefault="00B1096E" w:rsidP="00510B79">
    <w:pPr>
      <w:ind w:left="-851"/>
    </w:pPr>
    <w:r w:rsidRPr="00B10041">
      <w:t>www.regionjh.se</w:t>
    </w:r>
  </w:p>
  <w:p w14:paraId="36C64CC4" w14:textId="77777777" w:rsidR="00CA4323" w:rsidRPr="00B1096E" w:rsidRDefault="00CA4323" w:rsidP="00B109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1F8B" w14:textId="77777777" w:rsidR="00F51191" w:rsidRDefault="00723A82">
    <w:r>
      <w:rPr>
        <w:noProof/>
        <w:color w:val="000000" w:themeColor="text1"/>
        <w:lang w:eastAsia="sv-SE"/>
      </w:rPr>
      <w:drawing>
        <wp:anchor distT="0" distB="0" distL="114300" distR="114300" simplePos="0" relativeHeight="251664384" behindDoc="0" locked="0" layoutInCell="1" allowOverlap="1" wp14:anchorId="6E87EF3D" wp14:editId="6FF1E707">
          <wp:simplePos x="0" y="0"/>
          <wp:positionH relativeFrom="page">
            <wp:posOffset>5379085</wp:posOffset>
          </wp:positionH>
          <wp:positionV relativeFrom="page">
            <wp:posOffset>9747530</wp:posOffset>
          </wp:positionV>
          <wp:extent cx="1872000" cy="716400"/>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i_RGB_rev BLÅ-EJ 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0C05" w14:textId="77777777" w:rsidR="004E714A" w:rsidRPr="00B1096E" w:rsidRDefault="004E714A" w:rsidP="00B109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00C9" w14:textId="77777777" w:rsidR="00CD3783" w:rsidRDefault="00CD3783" w:rsidP="00E47EFD">
      <w:r>
        <w:separator/>
      </w:r>
    </w:p>
  </w:footnote>
  <w:footnote w:type="continuationSeparator" w:id="0">
    <w:p w14:paraId="180FE4D0" w14:textId="77777777" w:rsidR="00CD3783" w:rsidRDefault="00CD3783" w:rsidP="00E4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431A" w14:textId="77777777" w:rsidR="003F73E1" w:rsidRDefault="003F73E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728A" w14:textId="77777777" w:rsidR="00E47EFD" w:rsidRDefault="00C302A3" w:rsidP="00C302A3">
    <w:pPr>
      <w:tabs>
        <w:tab w:val="right" w:pos="9498"/>
      </w:tabs>
      <w:ind w:left="-1417" w:right="-1417"/>
    </w:pPr>
    <w:r w:rsidRPr="00411ACA">
      <w:rPr>
        <w:color w:val="7F7F7F" w:themeColor="text1" w:themeTint="80"/>
      </w:rPr>
      <w:tab/>
    </w:r>
  </w:p>
  <w:tbl>
    <w:tblPr>
      <w:tblW w:w="0" w:type="auto"/>
      <w:tblInd w:w="-5" w:type="dxa"/>
      <w:tblLook w:val="04A0" w:firstRow="1" w:lastRow="0" w:firstColumn="1" w:lastColumn="0" w:noHBand="0" w:noVBand="1"/>
    </w:tblPr>
    <w:tblGrid>
      <w:gridCol w:w="6759"/>
      <w:gridCol w:w="1410"/>
    </w:tblGrid>
    <w:tr w:rsidR="00575EB0" w14:paraId="57C9D88D" w14:textId="77777777" w:rsidTr="00B3112D">
      <w:tc>
        <w:tcPr>
          <w:tcW w:w="6804" w:type="dxa"/>
        </w:tcPr>
        <w:p w14:paraId="6553F498" w14:textId="7930D3BC" w:rsidR="00575EB0" w:rsidRDefault="00B74AB8" w:rsidP="00C302A3">
          <w:pPr>
            <w:tabs>
              <w:tab w:val="right" w:pos="9498"/>
            </w:tabs>
            <w:ind w:right="-1417"/>
            <w:rPr>
              <w:color w:val="7F7F7F" w:themeColor="text1" w:themeTint="80"/>
            </w:rPr>
          </w:pPr>
          <w:bookmarkStart w:id="5" w:name="title_repeat2"/>
          <w:r>
            <w:t xml:space="preserve">Ansökan Vårdval medicinsk fotvård Bilaga 1  </w:t>
          </w:r>
          <w:bookmarkEnd w:id="5"/>
        </w:p>
      </w:tc>
      <w:tc>
        <w:tcPr>
          <w:tcW w:w="1418" w:type="dxa"/>
        </w:tcPr>
        <w:p w14:paraId="60DB4A9A" w14:textId="77777777" w:rsidR="00575EB0" w:rsidRDefault="00575EB0" w:rsidP="00575EB0">
          <w:pPr>
            <w:tabs>
              <w:tab w:val="right" w:pos="9498"/>
            </w:tabs>
            <w:ind w:right="-108"/>
            <w:jc w:val="right"/>
            <w:rPr>
              <w:color w:val="7F7F7F" w:themeColor="text1" w:themeTint="80"/>
            </w:rPr>
          </w:pPr>
          <w:r w:rsidRPr="00B1096E">
            <w:fldChar w:fldCharType="begin"/>
          </w:r>
          <w:r w:rsidRPr="00B1096E">
            <w:instrText xml:space="preserve"> PAGE  \* Arabic  \* MERGEFORMAT </w:instrText>
          </w:r>
          <w:r w:rsidRPr="00B1096E">
            <w:fldChar w:fldCharType="separate"/>
          </w:r>
          <w:r w:rsidR="00046B2C">
            <w:rPr>
              <w:noProof/>
            </w:rPr>
            <w:t>1</w:t>
          </w:r>
          <w:r w:rsidRPr="00B1096E">
            <w:fldChar w:fldCharType="end"/>
          </w:r>
          <w:r w:rsidRPr="00B1096E">
            <w:t>(</w:t>
          </w:r>
          <w:r w:rsidR="00603FD4">
            <w:fldChar w:fldCharType="begin"/>
          </w:r>
          <w:r w:rsidR="00603FD4">
            <w:instrText xml:space="preserve"> NUMPAGES  \* Arabic  \* MERGEFORMAT </w:instrText>
          </w:r>
          <w:r w:rsidR="00603FD4">
            <w:fldChar w:fldCharType="separate"/>
          </w:r>
          <w:r w:rsidR="00046B2C">
            <w:rPr>
              <w:noProof/>
            </w:rPr>
            <w:t>4</w:t>
          </w:r>
          <w:r w:rsidR="00603FD4">
            <w:rPr>
              <w:noProof/>
            </w:rPr>
            <w:fldChar w:fldCharType="end"/>
          </w:r>
          <w:r w:rsidRPr="00B1096E">
            <w:t>)</w:t>
          </w:r>
        </w:p>
      </w:tc>
    </w:tr>
  </w:tbl>
  <w:p w14:paraId="7585748F" w14:textId="77777777" w:rsidR="00575EB0" w:rsidRPr="00411ACA" w:rsidRDefault="00575EB0" w:rsidP="00575EB0">
    <w:pPr>
      <w:tabs>
        <w:tab w:val="right" w:pos="9498"/>
      </w:tabs>
      <w:ind w:left="-1417" w:right="-1417"/>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428C" w14:textId="77777777" w:rsidR="0073162A" w:rsidRDefault="006C0A39" w:rsidP="00510B79">
    <w:pPr>
      <w:tabs>
        <w:tab w:val="left" w:pos="1110"/>
      </w:tabs>
    </w:pPr>
    <w:r w:rsidRPr="006C0A39">
      <w:rPr>
        <w:noProof/>
        <w:lang w:eastAsia="sv-SE"/>
      </w:rPr>
      <mc:AlternateContent>
        <mc:Choice Requires="wps">
          <w:drawing>
            <wp:anchor distT="0" distB="0" distL="114300" distR="114300" simplePos="0" relativeHeight="251666432" behindDoc="1" locked="0" layoutInCell="1" allowOverlap="1" wp14:anchorId="1A845656" wp14:editId="61F0D0D2">
              <wp:simplePos x="0" y="0"/>
              <wp:positionH relativeFrom="page">
                <wp:posOffset>361950</wp:posOffset>
              </wp:positionH>
              <wp:positionV relativeFrom="page">
                <wp:posOffset>387350</wp:posOffset>
              </wp:positionV>
              <wp:extent cx="6850800" cy="9234000"/>
              <wp:effectExtent l="0" t="0" r="26670" b="24765"/>
              <wp:wrapNone/>
              <wp:docPr id="8" name="Frihandsfigu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800" cy="923400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 name="connsiteX0" fmla="*/ 0 w 10000"/>
                          <a:gd name="connsiteY0" fmla="*/ 0 h 9757"/>
                          <a:gd name="connsiteX1" fmla="*/ 0 w 10000"/>
                          <a:gd name="connsiteY1" fmla="*/ 9200 h 9757"/>
                          <a:gd name="connsiteX2" fmla="*/ 1569 w 10000"/>
                          <a:gd name="connsiteY2" fmla="*/ 9500 h 9757"/>
                          <a:gd name="connsiteX3" fmla="*/ 10000 w 10000"/>
                          <a:gd name="connsiteY3" fmla="*/ 9200 h 9757"/>
                          <a:gd name="connsiteX4" fmla="*/ 10000 w 10000"/>
                          <a:gd name="connsiteY4" fmla="*/ 8814 h 9757"/>
                          <a:gd name="connsiteX5" fmla="*/ 10000 w 10000"/>
                          <a:gd name="connsiteY5" fmla="*/ 6063 h 9757"/>
                          <a:gd name="connsiteX6" fmla="*/ 0 w 10000"/>
                          <a:gd name="connsiteY6" fmla="*/ 0 h 9757"/>
                          <a:gd name="connsiteX0" fmla="*/ 4 w 10004"/>
                          <a:gd name="connsiteY0" fmla="*/ 0 h 10001"/>
                          <a:gd name="connsiteX1" fmla="*/ 4 w 10004"/>
                          <a:gd name="connsiteY1" fmla="*/ 9429 h 10001"/>
                          <a:gd name="connsiteX2" fmla="*/ 1573 w 10004"/>
                          <a:gd name="connsiteY2" fmla="*/ 9737 h 10001"/>
                          <a:gd name="connsiteX3" fmla="*/ 10004 w 10004"/>
                          <a:gd name="connsiteY3" fmla="*/ 9429 h 10001"/>
                          <a:gd name="connsiteX4" fmla="*/ 10004 w 10004"/>
                          <a:gd name="connsiteY4" fmla="*/ 9034 h 10001"/>
                          <a:gd name="connsiteX5" fmla="*/ 10004 w 10004"/>
                          <a:gd name="connsiteY5" fmla="*/ 6214 h 10001"/>
                          <a:gd name="connsiteX6" fmla="*/ 0 w 10004"/>
                          <a:gd name="connsiteY6" fmla="*/ 6135 h 10001"/>
                          <a:gd name="connsiteX0" fmla="*/ 24 w 10024"/>
                          <a:gd name="connsiteY0" fmla="*/ 0 h 10001"/>
                          <a:gd name="connsiteX1" fmla="*/ 24 w 10024"/>
                          <a:gd name="connsiteY1" fmla="*/ 9429 h 10001"/>
                          <a:gd name="connsiteX2" fmla="*/ 1593 w 10024"/>
                          <a:gd name="connsiteY2" fmla="*/ 9737 h 10001"/>
                          <a:gd name="connsiteX3" fmla="*/ 10024 w 10024"/>
                          <a:gd name="connsiteY3" fmla="*/ 9429 h 10001"/>
                          <a:gd name="connsiteX4" fmla="*/ 10024 w 10024"/>
                          <a:gd name="connsiteY4" fmla="*/ 9034 h 10001"/>
                          <a:gd name="connsiteX5" fmla="*/ 10024 w 10024"/>
                          <a:gd name="connsiteY5" fmla="*/ 6214 h 10001"/>
                          <a:gd name="connsiteX6" fmla="*/ 0 w 10024"/>
                          <a:gd name="connsiteY6" fmla="*/ 6155 h 10001"/>
                          <a:gd name="connsiteX0" fmla="*/ 24 w 10024"/>
                          <a:gd name="connsiteY0" fmla="*/ 0 h 10001"/>
                          <a:gd name="connsiteX1" fmla="*/ 24 w 10024"/>
                          <a:gd name="connsiteY1" fmla="*/ 9429 h 10001"/>
                          <a:gd name="connsiteX2" fmla="*/ 1593 w 10024"/>
                          <a:gd name="connsiteY2" fmla="*/ 9737 h 10001"/>
                          <a:gd name="connsiteX3" fmla="*/ 10024 w 10024"/>
                          <a:gd name="connsiteY3" fmla="*/ 9429 h 10001"/>
                          <a:gd name="connsiteX4" fmla="*/ 10024 w 10024"/>
                          <a:gd name="connsiteY4" fmla="*/ 9034 h 10001"/>
                          <a:gd name="connsiteX5" fmla="*/ 10024 w 10024"/>
                          <a:gd name="connsiteY5" fmla="*/ 6214 h 10001"/>
                          <a:gd name="connsiteX6" fmla="*/ 0 w 10024"/>
                          <a:gd name="connsiteY6" fmla="*/ 6195 h 10001"/>
                          <a:gd name="connsiteX0" fmla="*/ 126 w 10112"/>
                          <a:gd name="connsiteY0" fmla="*/ 34 h 3806"/>
                          <a:gd name="connsiteX1" fmla="*/ 112 w 10112"/>
                          <a:gd name="connsiteY1" fmla="*/ 3234 h 3806"/>
                          <a:gd name="connsiteX2" fmla="*/ 1681 w 10112"/>
                          <a:gd name="connsiteY2" fmla="*/ 3542 h 3806"/>
                          <a:gd name="connsiteX3" fmla="*/ 10112 w 10112"/>
                          <a:gd name="connsiteY3" fmla="*/ 3234 h 3806"/>
                          <a:gd name="connsiteX4" fmla="*/ 10112 w 10112"/>
                          <a:gd name="connsiteY4" fmla="*/ 2839 h 3806"/>
                          <a:gd name="connsiteX5" fmla="*/ 10112 w 10112"/>
                          <a:gd name="connsiteY5" fmla="*/ 19 h 3806"/>
                          <a:gd name="connsiteX6" fmla="*/ 88 w 10112"/>
                          <a:gd name="connsiteY6" fmla="*/ 0 h 3806"/>
                          <a:gd name="connsiteX0" fmla="*/ 125 w 10000"/>
                          <a:gd name="connsiteY0" fmla="*/ 39 h 9950"/>
                          <a:gd name="connsiteX1" fmla="*/ 111 w 10000"/>
                          <a:gd name="connsiteY1" fmla="*/ 8447 h 9950"/>
                          <a:gd name="connsiteX2" fmla="*/ 1662 w 10000"/>
                          <a:gd name="connsiteY2" fmla="*/ 9256 h 9950"/>
                          <a:gd name="connsiteX3" fmla="*/ 10000 w 10000"/>
                          <a:gd name="connsiteY3" fmla="*/ 8447 h 9950"/>
                          <a:gd name="connsiteX4" fmla="*/ 10000 w 10000"/>
                          <a:gd name="connsiteY4" fmla="*/ 7409 h 9950"/>
                          <a:gd name="connsiteX5" fmla="*/ 10000 w 10000"/>
                          <a:gd name="connsiteY5" fmla="*/ 0 h 9950"/>
                          <a:gd name="connsiteX6" fmla="*/ 73 w 10000"/>
                          <a:gd name="connsiteY6" fmla="*/ 59 h 9950"/>
                          <a:gd name="connsiteX0" fmla="*/ 125 w 10000"/>
                          <a:gd name="connsiteY0" fmla="*/ 39 h 9999"/>
                          <a:gd name="connsiteX1" fmla="*/ 111 w 10000"/>
                          <a:gd name="connsiteY1" fmla="*/ 8489 h 9999"/>
                          <a:gd name="connsiteX2" fmla="*/ 1662 w 10000"/>
                          <a:gd name="connsiteY2" fmla="*/ 9303 h 9999"/>
                          <a:gd name="connsiteX3" fmla="*/ 10000 w 10000"/>
                          <a:gd name="connsiteY3" fmla="*/ 8489 h 9999"/>
                          <a:gd name="connsiteX4" fmla="*/ 10000 w 10000"/>
                          <a:gd name="connsiteY4" fmla="*/ 7446 h 9999"/>
                          <a:gd name="connsiteX5" fmla="*/ 10000 w 10000"/>
                          <a:gd name="connsiteY5" fmla="*/ 0 h 9999"/>
                          <a:gd name="connsiteX6" fmla="*/ 73 w 10000"/>
                          <a:gd name="connsiteY6" fmla="*/ 59 h 9999"/>
                          <a:gd name="connsiteX0" fmla="*/ 52 w 9927"/>
                          <a:gd name="connsiteY0" fmla="*/ 39 h 10000"/>
                          <a:gd name="connsiteX1" fmla="*/ 38 w 9927"/>
                          <a:gd name="connsiteY1" fmla="*/ 8490 h 10000"/>
                          <a:gd name="connsiteX2" fmla="*/ 1589 w 9927"/>
                          <a:gd name="connsiteY2" fmla="*/ 9304 h 10000"/>
                          <a:gd name="connsiteX3" fmla="*/ 9927 w 9927"/>
                          <a:gd name="connsiteY3" fmla="*/ 8490 h 10000"/>
                          <a:gd name="connsiteX4" fmla="*/ 9927 w 9927"/>
                          <a:gd name="connsiteY4" fmla="*/ 7447 h 10000"/>
                          <a:gd name="connsiteX5" fmla="*/ 9927 w 9927"/>
                          <a:gd name="connsiteY5" fmla="*/ 0 h 10000"/>
                          <a:gd name="connsiteX6" fmla="*/ 0 w 9927"/>
                          <a:gd name="connsiteY6" fmla="*/ 59 h 10000"/>
                          <a:gd name="connsiteX0" fmla="*/ 14 w 9962"/>
                          <a:gd name="connsiteY0" fmla="*/ 39 h 10000"/>
                          <a:gd name="connsiteX1" fmla="*/ 0 w 9962"/>
                          <a:gd name="connsiteY1" fmla="*/ 8490 h 10000"/>
                          <a:gd name="connsiteX2" fmla="*/ 1563 w 9962"/>
                          <a:gd name="connsiteY2" fmla="*/ 9304 h 10000"/>
                          <a:gd name="connsiteX3" fmla="*/ 9962 w 9962"/>
                          <a:gd name="connsiteY3" fmla="*/ 8490 h 10000"/>
                          <a:gd name="connsiteX4" fmla="*/ 9962 w 9962"/>
                          <a:gd name="connsiteY4" fmla="*/ 7447 h 10000"/>
                          <a:gd name="connsiteX5" fmla="*/ 9962 w 9962"/>
                          <a:gd name="connsiteY5" fmla="*/ 0 h 10000"/>
                          <a:gd name="connsiteX6" fmla="*/ 7 w 9962"/>
                          <a:gd name="connsiteY6" fmla="*/ 59 h 10000"/>
                          <a:gd name="connsiteX0" fmla="*/ 14 w 10000"/>
                          <a:gd name="connsiteY0" fmla="*/ 39 h 10000"/>
                          <a:gd name="connsiteX1" fmla="*/ 0 w 10000"/>
                          <a:gd name="connsiteY1" fmla="*/ 8490 h 10000"/>
                          <a:gd name="connsiteX2" fmla="*/ 1569 w 10000"/>
                          <a:gd name="connsiteY2" fmla="*/ 9304 h 10000"/>
                          <a:gd name="connsiteX3" fmla="*/ 10000 w 10000"/>
                          <a:gd name="connsiteY3" fmla="*/ 8490 h 10000"/>
                          <a:gd name="connsiteX4" fmla="*/ 10000 w 10000"/>
                          <a:gd name="connsiteY4" fmla="*/ 7447 h 10000"/>
                          <a:gd name="connsiteX5" fmla="*/ 10000 w 10000"/>
                          <a:gd name="connsiteY5" fmla="*/ 0 h 10000"/>
                          <a:gd name="connsiteX6" fmla="*/ 7 w 10000"/>
                          <a:gd name="connsiteY6" fmla="*/ 59 h 10000"/>
                          <a:gd name="connsiteX0" fmla="*/ 14 w 10000"/>
                          <a:gd name="connsiteY0" fmla="*/ 39 h 10000"/>
                          <a:gd name="connsiteX1" fmla="*/ 0 w 10000"/>
                          <a:gd name="connsiteY1" fmla="*/ 8490 h 10000"/>
                          <a:gd name="connsiteX2" fmla="*/ 1569 w 10000"/>
                          <a:gd name="connsiteY2" fmla="*/ 9304 h 10000"/>
                          <a:gd name="connsiteX3" fmla="*/ 10000 w 10000"/>
                          <a:gd name="connsiteY3" fmla="*/ 8490 h 10000"/>
                          <a:gd name="connsiteX4" fmla="*/ 10000 w 10000"/>
                          <a:gd name="connsiteY4" fmla="*/ 7447 h 10000"/>
                          <a:gd name="connsiteX5" fmla="*/ 10000 w 10000"/>
                          <a:gd name="connsiteY5" fmla="*/ 0 h 10000"/>
                          <a:gd name="connsiteX6" fmla="*/ 7 w 10000"/>
                          <a:gd name="connsiteY6" fmla="*/ 59 h 10000"/>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10000 w 10000"/>
                          <a:gd name="connsiteY5" fmla="*/ 25331 h 35331"/>
                          <a:gd name="connsiteX6" fmla="*/ 24 w 10000"/>
                          <a:gd name="connsiteY6" fmla="*/ 0 h 35331"/>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9896 w 10000"/>
                          <a:gd name="connsiteY5" fmla="*/ 0 h 35331"/>
                          <a:gd name="connsiteX6" fmla="*/ 24 w 10000"/>
                          <a:gd name="connsiteY6" fmla="*/ 0 h 35331"/>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9948 w 10000"/>
                          <a:gd name="connsiteY5" fmla="*/ 0 h 35331"/>
                          <a:gd name="connsiteX6" fmla="*/ 24 w 10000"/>
                          <a:gd name="connsiteY6" fmla="*/ 0 h 35331"/>
                          <a:gd name="connsiteX0" fmla="*/ 14 w 10010"/>
                          <a:gd name="connsiteY0" fmla="*/ 25416 h 35377"/>
                          <a:gd name="connsiteX1" fmla="*/ 0 w 10010"/>
                          <a:gd name="connsiteY1" fmla="*/ 33867 h 35377"/>
                          <a:gd name="connsiteX2" fmla="*/ 1569 w 10010"/>
                          <a:gd name="connsiteY2" fmla="*/ 34681 h 35377"/>
                          <a:gd name="connsiteX3" fmla="*/ 10000 w 10010"/>
                          <a:gd name="connsiteY3" fmla="*/ 33867 h 35377"/>
                          <a:gd name="connsiteX4" fmla="*/ 10000 w 10010"/>
                          <a:gd name="connsiteY4" fmla="*/ 32824 h 35377"/>
                          <a:gd name="connsiteX5" fmla="*/ 10000 w 10010"/>
                          <a:gd name="connsiteY5" fmla="*/ 0 h 35377"/>
                          <a:gd name="connsiteX6" fmla="*/ 24 w 10010"/>
                          <a:gd name="connsiteY6" fmla="*/ 46 h 35377"/>
                          <a:gd name="connsiteX0" fmla="*/ 14 w 10019"/>
                          <a:gd name="connsiteY0" fmla="*/ 25416 h 35377"/>
                          <a:gd name="connsiteX1" fmla="*/ 0 w 10019"/>
                          <a:gd name="connsiteY1" fmla="*/ 33867 h 35377"/>
                          <a:gd name="connsiteX2" fmla="*/ 1569 w 10019"/>
                          <a:gd name="connsiteY2" fmla="*/ 34681 h 35377"/>
                          <a:gd name="connsiteX3" fmla="*/ 10000 w 10019"/>
                          <a:gd name="connsiteY3" fmla="*/ 33867 h 35377"/>
                          <a:gd name="connsiteX4" fmla="*/ 10000 w 10019"/>
                          <a:gd name="connsiteY4" fmla="*/ 32824 h 35377"/>
                          <a:gd name="connsiteX5" fmla="*/ 10010 w 10019"/>
                          <a:gd name="connsiteY5" fmla="*/ 0 h 35377"/>
                          <a:gd name="connsiteX6" fmla="*/ 24 w 10019"/>
                          <a:gd name="connsiteY6" fmla="*/ 46 h 35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19" h="35377">
                            <a:moveTo>
                              <a:pt x="14" y="25416"/>
                            </a:moveTo>
                            <a:cubicBezTo>
                              <a:pt x="9" y="28234"/>
                              <a:pt x="9" y="32068"/>
                              <a:pt x="0" y="33867"/>
                            </a:cubicBezTo>
                            <a:cubicBezTo>
                              <a:pt x="220" y="34042"/>
                              <a:pt x="861" y="34409"/>
                              <a:pt x="1569" y="34681"/>
                            </a:cubicBezTo>
                            <a:cubicBezTo>
                              <a:pt x="3472" y="35454"/>
                              <a:pt x="6611" y="36033"/>
                              <a:pt x="10000" y="33867"/>
                            </a:cubicBezTo>
                            <a:lnTo>
                              <a:pt x="10000" y="32824"/>
                            </a:lnTo>
                            <a:cubicBezTo>
                              <a:pt x="9965" y="21898"/>
                              <a:pt x="10045" y="10926"/>
                              <a:pt x="10010" y="0"/>
                            </a:cubicBezTo>
                            <a:lnTo>
                              <a:pt x="24" y="46"/>
                            </a:lnTo>
                          </a:path>
                        </a:pathLst>
                      </a:custGeom>
                      <a:gradFill flip="none" rotWithShape="1">
                        <a:gsLst>
                          <a:gs pos="100000">
                            <a:schemeClr val="accent5"/>
                          </a:gs>
                          <a:gs pos="37000">
                            <a:schemeClr val="accent1"/>
                          </a:gs>
                        </a:gsLst>
                        <a:path path="circle">
                          <a:fillToRect l="100000" t="100000"/>
                        </a:path>
                        <a:tileRect r="-100000" b="-100000"/>
                      </a:gradFill>
                      <a:ln>
                        <a:noFill/>
                      </a:ln>
                    </wps:spPr>
                    <wps:style>
                      <a:lnRef idx="0">
                        <a:scrgbClr r="0" g="0" b="0"/>
                      </a:lnRef>
                      <a:fillRef idx="1003">
                        <a:schemeClr val="dk2"/>
                      </a:fillRef>
                      <a:effectRef idx="0">
                        <a:scrgbClr r="0" g="0" b="0"/>
                      </a:effectRef>
                      <a:fontRef idx="major"/>
                    </wps:style>
                    <wps:txbx>
                      <w:txbxContent>
                        <w:p w14:paraId="2E38D8BA" w14:textId="77777777" w:rsidR="006C0A39" w:rsidRDefault="006C0A39" w:rsidP="006C0A39"/>
                      </w:txbxContent>
                    </wps:txbx>
                    <wps:bodyPr rot="0" vert="horz" wrap="square" lIns="914400" tIns="1097280" rIns="1097280" bIns="109728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45656" id="Frihandsfigur 10" o:spid="_x0000_s1026" style="position:absolute;margin-left:28.5pt;margin-top:30.5pt;width:539.45pt;height:727.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coordsize="10019,353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" adj="-11796480,,5400" path="m14,25416c9,28234,9,32068,,33867v220,175,861,542,1569,814c3472,35454,6611,36033,10000,33867r,-1043c9965,21898,10045,10926,10010,l24,46e" fillcolor="#97d700 [3204]" stroked="f">
              <v:fill color2="#4e801f [3208]" rotate="t" focusposition="1,1" focussize="" colors="0 #97d700;24248f #97d700" focus="100%" type="gradientRadial"/>
              <v:stroke joinstyle="miter"/>
              <v:formulas/>
              <v:path arrowok="t" o:connecttype="custom" o:connectlocs="9573,6634009;0,8839864;1072852,9052332;6837808,8839864;6837808,8567623;6844646,0;16411,12007" o:connectangles="0,0,0,0,0,0,0" textboxrect="0,0,10019,35377"/>
              <v:textbox inset="1in,86.4pt,86.4pt,86.4pt">
                <w:txbxContent>
                  <w:p w14:paraId="2E38D8BA" w14:textId="77777777" w:rsidR="006C0A39" w:rsidRDefault="006C0A39" w:rsidP="006C0A3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3C3524A"/>
    <w:multiLevelType w:val="multilevel"/>
    <w:tmpl w:val="B4A24990"/>
    <w:lvl w:ilvl="0">
      <w:start w:val="1"/>
      <w:numFmt w:val="decimal"/>
      <w:pStyle w:val="Rubrik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5E05B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91467E"/>
    <w:multiLevelType w:val="hybridMultilevel"/>
    <w:tmpl w:val="BC266C84"/>
    <w:lvl w:ilvl="0" w:tplc="8C6230D8">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9ED5D6D"/>
    <w:multiLevelType w:val="hybridMultilevel"/>
    <w:tmpl w:val="B63A6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6862B47"/>
    <w:multiLevelType w:val="hybridMultilevel"/>
    <w:tmpl w:val="F6FCD1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BB7F92"/>
    <w:multiLevelType w:val="hybridMultilevel"/>
    <w:tmpl w:val="B3904F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8C7296"/>
    <w:multiLevelType w:val="hybridMultilevel"/>
    <w:tmpl w:val="6666D3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02127B8"/>
    <w:multiLevelType w:val="multilevel"/>
    <w:tmpl w:val="10E0B42A"/>
    <w:lvl w:ilvl="0">
      <w:start w:val="7"/>
      <w:numFmt w:val="decimal"/>
      <w:lvlText w:val="%1"/>
      <w:lvlJc w:val="left"/>
      <w:pPr>
        <w:ind w:left="585" w:hanging="585"/>
      </w:pPr>
      <w:rPr>
        <w:rFonts w:ascii="Arial Narrow" w:hAnsi="Arial Narrow" w:hint="default"/>
      </w:rPr>
    </w:lvl>
    <w:lvl w:ilvl="1">
      <w:start w:val="10"/>
      <w:numFmt w:val="decimal"/>
      <w:lvlText w:val="%1.%2"/>
      <w:lvlJc w:val="left"/>
      <w:pPr>
        <w:ind w:left="873" w:hanging="585"/>
      </w:pPr>
      <w:rPr>
        <w:rFonts w:ascii="Arial Narrow" w:hAnsi="Arial Narrow" w:hint="default"/>
      </w:rPr>
    </w:lvl>
    <w:lvl w:ilvl="2">
      <w:start w:val="4"/>
      <w:numFmt w:val="decimal"/>
      <w:lvlText w:val="%1.%2.%3"/>
      <w:lvlJc w:val="left"/>
      <w:pPr>
        <w:ind w:left="1296" w:hanging="720"/>
      </w:pPr>
      <w:rPr>
        <w:rFonts w:ascii="Arial Narrow" w:hAnsi="Arial Narrow" w:hint="default"/>
      </w:rPr>
    </w:lvl>
    <w:lvl w:ilvl="3">
      <w:start w:val="1"/>
      <w:numFmt w:val="decimal"/>
      <w:lvlText w:val="%1.%2.%3.%4"/>
      <w:lvlJc w:val="left"/>
      <w:pPr>
        <w:ind w:left="1584" w:hanging="720"/>
      </w:pPr>
      <w:rPr>
        <w:rFonts w:ascii="Arial Narrow" w:hAnsi="Arial Narrow" w:hint="default"/>
      </w:rPr>
    </w:lvl>
    <w:lvl w:ilvl="4">
      <w:start w:val="1"/>
      <w:numFmt w:val="decimal"/>
      <w:lvlText w:val="%1.%2.%3.%4.%5"/>
      <w:lvlJc w:val="left"/>
      <w:pPr>
        <w:ind w:left="2232" w:hanging="1080"/>
      </w:pPr>
      <w:rPr>
        <w:rFonts w:ascii="Arial Narrow" w:hAnsi="Arial Narrow" w:hint="default"/>
      </w:rPr>
    </w:lvl>
    <w:lvl w:ilvl="5">
      <w:start w:val="1"/>
      <w:numFmt w:val="decimal"/>
      <w:lvlText w:val="%1.%2.%3.%4.%5.%6"/>
      <w:lvlJc w:val="left"/>
      <w:pPr>
        <w:ind w:left="2520" w:hanging="1080"/>
      </w:pPr>
      <w:rPr>
        <w:rFonts w:ascii="Arial Narrow" w:hAnsi="Arial Narrow" w:hint="default"/>
      </w:rPr>
    </w:lvl>
    <w:lvl w:ilvl="6">
      <w:start w:val="1"/>
      <w:numFmt w:val="decimal"/>
      <w:lvlText w:val="%1.%2.%3.%4.%5.%6.%7"/>
      <w:lvlJc w:val="left"/>
      <w:pPr>
        <w:ind w:left="3168" w:hanging="1440"/>
      </w:pPr>
      <w:rPr>
        <w:rFonts w:ascii="Arial Narrow" w:hAnsi="Arial Narrow" w:hint="default"/>
      </w:rPr>
    </w:lvl>
    <w:lvl w:ilvl="7">
      <w:start w:val="1"/>
      <w:numFmt w:val="decimal"/>
      <w:lvlText w:val="%1.%2.%3.%4.%5.%6.%7.%8"/>
      <w:lvlJc w:val="left"/>
      <w:pPr>
        <w:ind w:left="3456" w:hanging="1440"/>
      </w:pPr>
      <w:rPr>
        <w:rFonts w:ascii="Arial Narrow" w:hAnsi="Arial Narrow" w:hint="default"/>
      </w:rPr>
    </w:lvl>
    <w:lvl w:ilvl="8">
      <w:start w:val="1"/>
      <w:numFmt w:val="decimal"/>
      <w:lvlText w:val="%1.%2.%3.%4.%5.%6.%7.%8.%9"/>
      <w:lvlJc w:val="left"/>
      <w:pPr>
        <w:ind w:left="4104" w:hanging="1800"/>
      </w:pPr>
      <w:rPr>
        <w:rFonts w:ascii="Arial Narrow" w:hAnsi="Arial Narrow" w:hint="default"/>
      </w:rPr>
    </w:lvl>
  </w:abstractNum>
  <w:abstractNum w:abstractNumId="22"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74911DD"/>
    <w:multiLevelType w:val="hybridMultilevel"/>
    <w:tmpl w:val="FA24D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D2A03B1"/>
    <w:multiLevelType w:val="hybridMultilevel"/>
    <w:tmpl w:val="8B9AFFB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E3A52E3"/>
    <w:multiLevelType w:val="hybridMultilevel"/>
    <w:tmpl w:val="34669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034912"/>
    <w:multiLevelType w:val="hybridMultilevel"/>
    <w:tmpl w:val="ABCC2F96"/>
    <w:lvl w:ilvl="0" w:tplc="DD689DE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79597B"/>
    <w:multiLevelType w:val="multilevel"/>
    <w:tmpl w:val="34FC0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AA91B71"/>
    <w:multiLevelType w:val="hybridMultilevel"/>
    <w:tmpl w:val="0484B3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F2819FF"/>
    <w:multiLevelType w:val="hybridMultilevel"/>
    <w:tmpl w:val="F86AA1A2"/>
    <w:lvl w:ilvl="0" w:tplc="49F25A60">
      <w:start w:val="1"/>
      <w:numFmt w:val="bullet"/>
      <w:lvlText w:val=""/>
      <w:lvlJc w:val="left"/>
      <w:pPr>
        <w:ind w:left="720" w:hanging="360"/>
      </w:pPr>
      <w:rPr>
        <w:rFonts w:ascii="Symbol" w:hAnsi="Symbol" w:hint="default"/>
      </w:rPr>
    </w:lvl>
    <w:lvl w:ilvl="1" w:tplc="A77E355C">
      <w:start w:val="1"/>
      <w:numFmt w:val="bullet"/>
      <w:lvlText w:val="o"/>
      <w:lvlJc w:val="left"/>
      <w:pPr>
        <w:ind w:left="1440" w:hanging="360"/>
      </w:pPr>
      <w:rPr>
        <w:rFonts w:ascii="Courier New" w:hAnsi="Courier New" w:cs="Courier New" w:hint="default"/>
      </w:rPr>
    </w:lvl>
    <w:lvl w:ilvl="2" w:tplc="9ABA6F1A">
      <w:start w:val="1"/>
      <w:numFmt w:val="bullet"/>
      <w:lvlText w:val=""/>
      <w:lvlJc w:val="left"/>
      <w:pPr>
        <w:ind w:left="2160" w:hanging="360"/>
      </w:pPr>
      <w:rPr>
        <w:rFonts w:ascii="Wingdings" w:hAnsi="Wingdings" w:hint="default"/>
      </w:rPr>
    </w:lvl>
    <w:lvl w:ilvl="3" w:tplc="C090028A">
      <w:start w:val="1"/>
      <w:numFmt w:val="bullet"/>
      <w:lvlText w:val=""/>
      <w:lvlJc w:val="left"/>
      <w:pPr>
        <w:ind w:left="2880" w:hanging="360"/>
      </w:pPr>
      <w:rPr>
        <w:rFonts w:ascii="Symbol" w:hAnsi="Symbol" w:hint="default"/>
      </w:rPr>
    </w:lvl>
    <w:lvl w:ilvl="4" w:tplc="B43AA84E">
      <w:start w:val="1"/>
      <w:numFmt w:val="bullet"/>
      <w:lvlText w:val="o"/>
      <w:lvlJc w:val="left"/>
      <w:pPr>
        <w:ind w:left="3600" w:hanging="360"/>
      </w:pPr>
      <w:rPr>
        <w:rFonts w:ascii="Courier New" w:hAnsi="Courier New" w:cs="Courier New" w:hint="default"/>
      </w:rPr>
    </w:lvl>
    <w:lvl w:ilvl="5" w:tplc="5EE4E9B6">
      <w:start w:val="1"/>
      <w:numFmt w:val="bullet"/>
      <w:lvlText w:val=""/>
      <w:lvlJc w:val="left"/>
      <w:pPr>
        <w:ind w:left="4320" w:hanging="360"/>
      </w:pPr>
      <w:rPr>
        <w:rFonts w:ascii="Wingdings" w:hAnsi="Wingdings" w:hint="default"/>
      </w:rPr>
    </w:lvl>
    <w:lvl w:ilvl="6" w:tplc="A0E03E44">
      <w:start w:val="1"/>
      <w:numFmt w:val="bullet"/>
      <w:lvlText w:val=""/>
      <w:lvlJc w:val="left"/>
      <w:pPr>
        <w:ind w:left="5040" w:hanging="360"/>
      </w:pPr>
      <w:rPr>
        <w:rFonts w:ascii="Symbol" w:hAnsi="Symbol" w:hint="default"/>
      </w:rPr>
    </w:lvl>
    <w:lvl w:ilvl="7" w:tplc="31A4BBAE">
      <w:start w:val="1"/>
      <w:numFmt w:val="bullet"/>
      <w:lvlText w:val="o"/>
      <w:lvlJc w:val="left"/>
      <w:pPr>
        <w:ind w:left="5760" w:hanging="360"/>
      </w:pPr>
      <w:rPr>
        <w:rFonts w:ascii="Courier New" w:hAnsi="Courier New" w:cs="Courier New" w:hint="default"/>
      </w:rPr>
    </w:lvl>
    <w:lvl w:ilvl="8" w:tplc="915AD664">
      <w:start w:val="1"/>
      <w:numFmt w:val="bullet"/>
      <w:lvlText w:val=""/>
      <w:lvlJc w:val="left"/>
      <w:pPr>
        <w:ind w:left="6480" w:hanging="360"/>
      </w:pPr>
      <w:rPr>
        <w:rFonts w:ascii="Wingdings" w:hAnsi="Wingdings" w:hint="default"/>
      </w:rPr>
    </w:lvl>
  </w:abstractNum>
  <w:abstractNum w:abstractNumId="32" w15:restartNumberingAfterBreak="0">
    <w:nsid w:val="72435212"/>
    <w:multiLevelType w:val="hybridMultilevel"/>
    <w:tmpl w:val="99FE3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22"/>
  </w:num>
  <w:num w:numId="4">
    <w:abstractNumId w:val="26"/>
  </w:num>
  <w:num w:numId="5">
    <w:abstractNumId w:val="11"/>
  </w:num>
  <w:num w:numId="6">
    <w:abstractNumId w:val="11"/>
  </w:num>
  <w:num w:numId="7">
    <w:abstractNumId w:val="11"/>
  </w:num>
  <w:num w:numId="8">
    <w:abstractNumId w:val="11"/>
  </w:num>
  <w:num w:numId="9">
    <w:abstractNumId w:val="19"/>
  </w:num>
  <w:num w:numId="10">
    <w:abstractNumId w:val="16"/>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5"/>
  </w:num>
  <w:num w:numId="23">
    <w:abstractNumId w:val="14"/>
  </w:num>
  <w:num w:numId="24">
    <w:abstractNumId w:val="27"/>
  </w:num>
  <w:num w:numId="25">
    <w:abstractNumId w:val="25"/>
  </w:num>
  <w:num w:numId="26">
    <w:abstractNumId w:val="24"/>
  </w:num>
  <w:num w:numId="27">
    <w:abstractNumId w:val="28"/>
  </w:num>
  <w:num w:numId="28">
    <w:abstractNumId w:val="28"/>
  </w:num>
  <w:num w:numId="29">
    <w:abstractNumId w:val="28"/>
  </w:num>
  <w:num w:numId="30">
    <w:abstractNumId w:val="28"/>
  </w:num>
  <w:num w:numId="31">
    <w:abstractNumId w:val="8"/>
  </w:num>
  <w:num w:numId="32">
    <w:abstractNumId w:val="9"/>
  </w:num>
  <w:num w:numId="33">
    <w:abstractNumId w:val="13"/>
  </w:num>
  <w:num w:numId="34">
    <w:abstractNumId w:val="12"/>
  </w:num>
  <w:num w:numId="35">
    <w:abstractNumId w:val="23"/>
  </w:num>
  <w:num w:numId="36">
    <w:abstractNumId w:val="32"/>
  </w:num>
  <w:num w:numId="37">
    <w:abstractNumId w:val="31"/>
  </w:num>
  <w:num w:numId="38">
    <w:abstractNumId w:val="20"/>
  </w:num>
  <w:num w:numId="39">
    <w:abstractNumId w:val="29"/>
  </w:num>
  <w:num w:numId="40">
    <w:abstractNumId w:val="18"/>
  </w:num>
  <w:num w:numId="41">
    <w:abstractNumId w:val="2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3F"/>
    <w:rsid w:val="00003DD7"/>
    <w:rsid w:val="00004E74"/>
    <w:rsid w:val="00010E13"/>
    <w:rsid w:val="00011FE6"/>
    <w:rsid w:val="000136FC"/>
    <w:rsid w:val="00016EAB"/>
    <w:rsid w:val="00024E11"/>
    <w:rsid w:val="00026581"/>
    <w:rsid w:val="00031A64"/>
    <w:rsid w:val="000364F5"/>
    <w:rsid w:val="000411D1"/>
    <w:rsid w:val="0004443D"/>
    <w:rsid w:val="00046B2C"/>
    <w:rsid w:val="000559F7"/>
    <w:rsid w:val="00060C2E"/>
    <w:rsid w:val="0006595E"/>
    <w:rsid w:val="00067B5A"/>
    <w:rsid w:val="00077AB2"/>
    <w:rsid w:val="00086122"/>
    <w:rsid w:val="000A38B7"/>
    <w:rsid w:val="000B220F"/>
    <w:rsid w:val="000B7CDE"/>
    <w:rsid w:val="000C2EF5"/>
    <w:rsid w:val="000C4469"/>
    <w:rsid w:val="000C44D9"/>
    <w:rsid w:val="000D6D72"/>
    <w:rsid w:val="000F7DF3"/>
    <w:rsid w:val="0010411B"/>
    <w:rsid w:val="001121C1"/>
    <w:rsid w:val="00121764"/>
    <w:rsid w:val="00136754"/>
    <w:rsid w:val="00147AC1"/>
    <w:rsid w:val="00161083"/>
    <w:rsid w:val="0018126E"/>
    <w:rsid w:val="0018483D"/>
    <w:rsid w:val="0018596F"/>
    <w:rsid w:val="00187133"/>
    <w:rsid w:val="00190C5E"/>
    <w:rsid w:val="001A4548"/>
    <w:rsid w:val="001A4564"/>
    <w:rsid w:val="001B0D52"/>
    <w:rsid w:val="001B1282"/>
    <w:rsid w:val="001B1F07"/>
    <w:rsid w:val="001B58E8"/>
    <w:rsid w:val="001B65C1"/>
    <w:rsid w:val="001B7097"/>
    <w:rsid w:val="001B71DC"/>
    <w:rsid w:val="001C4C18"/>
    <w:rsid w:val="001C7DE6"/>
    <w:rsid w:val="001D3A72"/>
    <w:rsid w:val="001E1BEB"/>
    <w:rsid w:val="001F5045"/>
    <w:rsid w:val="001F5159"/>
    <w:rsid w:val="001F56D4"/>
    <w:rsid w:val="00201A0C"/>
    <w:rsid w:val="00205FC7"/>
    <w:rsid w:val="002155F0"/>
    <w:rsid w:val="00217CC4"/>
    <w:rsid w:val="0022259F"/>
    <w:rsid w:val="00225FFD"/>
    <w:rsid w:val="00234DE2"/>
    <w:rsid w:val="0024266E"/>
    <w:rsid w:val="00242BFD"/>
    <w:rsid w:val="00246422"/>
    <w:rsid w:val="00254623"/>
    <w:rsid w:val="0025598C"/>
    <w:rsid w:val="0025719F"/>
    <w:rsid w:val="002738D6"/>
    <w:rsid w:val="00275969"/>
    <w:rsid w:val="00275CC7"/>
    <w:rsid w:val="00280384"/>
    <w:rsid w:val="00293FE9"/>
    <w:rsid w:val="002978AD"/>
    <w:rsid w:val="002C03B4"/>
    <w:rsid w:val="002E598A"/>
    <w:rsid w:val="002E5B34"/>
    <w:rsid w:val="002E7947"/>
    <w:rsid w:val="002F00BE"/>
    <w:rsid w:val="00306943"/>
    <w:rsid w:val="00310866"/>
    <w:rsid w:val="003151F4"/>
    <w:rsid w:val="0031681C"/>
    <w:rsid w:val="00322C4D"/>
    <w:rsid w:val="00326C76"/>
    <w:rsid w:val="003270B9"/>
    <w:rsid w:val="003339CE"/>
    <w:rsid w:val="00333EA7"/>
    <w:rsid w:val="0033565E"/>
    <w:rsid w:val="00335CA0"/>
    <w:rsid w:val="00346C20"/>
    <w:rsid w:val="00351EFF"/>
    <w:rsid w:val="0035326B"/>
    <w:rsid w:val="003546B2"/>
    <w:rsid w:val="00375A00"/>
    <w:rsid w:val="003841CF"/>
    <w:rsid w:val="00384DEC"/>
    <w:rsid w:val="0039567B"/>
    <w:rsid w:val="00395880"/>
    <w:rsid w:val="00395A6D"/>
    <w:rsid w:val="003B00D6"/>
    <w:rsid w:val="003B2A5C"/>
    <w:rsid w:val="003B70D5"/>
    <w:rsid w:val="003C4C7E"/>
    <w:rsid w:val="003C761E"/>
    <w:rsid w:val="003E31CE"/>
    <w:rsid w:val="003E5386"/>
    <w:rsid w:val="003E63DA"/>
    <w:rsid w:val="003E7B26"/>
    <w:rsid w:val="003F5483"/>
    <w:rsid w:val="003F6EEC"/>
    <w:rsid w:val="003F73E1"/>
    <w:rsid w:val="00411ACA"/>
    <w:rsid w:val="00413613"/>
    <w:rsid w:val="00414926"/>
    <w:rsid w:val="00427494"/>
    <w:rsid w:val="004446DE"/>
    <w:rsid w:val="00452194"/>
    <w:rsid w:val="004566AC"/>
    <w:rsid w:val="00462F74"/>
    <w:rsid w:val="004655C1"/>
    <w:rsid w:val="00475373"/>
    <w:rsid w:val="004756E4"/>
    <w:rsid w:val="00475C12"/>
    <w:rsid w:val="00476F97"/>
    <w:rsid w:val="004800C4"/>
    <w:rsid w:val="00482465"/>
    <w:rsid w:val="00482AE2"/>
    <w:rsid w:val="00486302"/>
    <w:rsid w:val="004C43DF"/>
    <w:rsid w:val="004D50C2"/>
    <w:rsid w:val="004E4B74"/>
    <w:rsid w:val="004E714A"/>
    <w:rsid w:val="004F0685"/>
    <w:rsid w:val="004F29E8"/>
    <w:rsid w:val="004F462C"/>
    <w:rsid w:val="004F78FD"/>
    <w:rsid w:val="004F7E44"/>
    <w:rsid w:val="00501EAE"/>
    <w:rsid w:val="00510B79"/>
    <w:rsid w:val="00531BB9"/>
    <w:rsid w:val="00537E25"/>
    <w:rsid w:val="00544271"/>
    <w:rsid w:val="005446D5"/>
    <w:rsid w:val="00544C1D"/>
    <w:rsid w:val="00547CD6"/>
    <w:rsid w:val="005572A9"/>
    <w:rsid w:val="00560E21"/>
    <w:rsid w:val="0056126C"/>
    <w:rsid w:val="00562738"/>
    <w:rsid w:val="00564803"/>
    <w:rsid w:val="005706DA"/>
    <w:rsid w:val="00574D39"/>
    <w:rsid w:val="00575EB0"/>
    <w:rsid w:val="005831EF"/>
    <w:rsid w:val="005939B5"/>
    <w:rsid w:val="005A49D5"/>
    <w:rsid w:val="005A6BA6"/>
    <w:rsid w:val="005B4D71"/>
    <w:rsid w:val="005B7E67"/>
    <w:rsid w:val="005C103C"/>
    <w:rsid w:val="005C3B21"/>
    <w:rsid w:val="005C5927"/>
    <w:rsid w:val="005D1407"/>
    <w:rsid w:val="005F0095"/>
    <w:rsid w:val="005F10C7"/>
    <w:rsid w:val="0060088B"/>
    <w:rsid w:val="006039F2"/>
    <w:rsid w:val="00603FD4"/>
    <w:rsid w:val="0061408B"/>
    <w:rsid w:val="00622545"/>
    <w:rsid w:val="00623350"/>
    <w:rsid w:val="00624BAA"/>
    <w:rsid w:val="00624CD9"/>
    <w:rsid w:val="006320C0"/>
    <w:rsid w:val="006365A2"/>
    <w:rsid w:val="00636904"/>
    <w:rsid w:val="0064178B"/>
    <w:rsid w:val="00656067"/>
    <w:rsid w:val="006759FC"/>
    <w:rsid w:val="00684075"/>
    <w:rsid w:val="006842F3"/>
    <w:rsid w:val="006869DF"/>
    <w:rsid w:val="006952B2"/>
    <w:rsid w:val="006A0C1D"/>
    <w:rsid w:val="006A51A0"/>
    <w:rsid w:val="006B4615"/>
    <w:rsid w:val="006C0A39"/>
    <w:rsid w:val="006D4CA5"/>
    <w:rsid w:val="00704D12"/>
    <w:rsid w:val="00705E25"/>
    <w:rsid w:val="007071B1"/>
    <w:rsid w:val="00723A82"/>
    <w:rsid w:val="007300EA"/>
    <w:rsid w:val="0073162A"/>
    <w:rsid w:val="00733873"/>
    <w:rsid w:val="00743B80"/>
    <w:rsid w:val="0074542B"/>
    <w:rsid w:val="00755B00"/>
    <w:rsid w:val="007572CF"/>
    <w:rsid w:val="00771348"/>
    <w:rsid w:val="007852F4"/>
    <w:rsid w:val="0078611C"/>
    <w:rsid w:val="00795451"/>
    <w:rsid w:val="007A61C0"/>
    <w:rsid w:val="007E0BE2"/>
    <w:rsid w:val="007E4D01"/>
    <w:rsid w:val="007F21C4"/>
    <w:rsid w:val="007F3E99"/>
    <w:rsid w:val="007F3EEE"/>
    <w:rsid w:val="007F7906"/>
    <w:rsid w:val="00802900"/>
    <w:rsid w:val="00805F58"/>
    <w:rsid w:val="00811D42"/>
    <w:rsid w:val="008212A3"/>
    <w:rsid w:val="0082473C"/>
    <w:rsid w:val="00826305"/>
    <w:rsid w:val="008350E1"/>
    <w:rsid w:val="00854E4A"/>
    <w:rsid w:val="0086009D"/>
    <w:rsid w:val="008715B0"/>
    <w:rsid w:val="0087174A"/>
    <w:rsid w:val="00872913"/>
    <w:rsid w:val="00893966"/>
    <w:rsid w:val="0089517F"/>
    <w:rsid w:val="008A42AE"/>
    <w:rsid w:val="008E2733"/>
    <w:rsid w:val="008F7418"/>
    <w:rsid w:val="009010FD"/>
    <w:rsid w:val="00904A90"/>
    <w:rsid w:val="009057ED"/>
    <w:rsid w:val="009112F5"/>
    <w:rsid w:val="00916984"/>
    <w:rsid w:val="0092563D"/>
    <w:rsid w:val="00934B35"/>
    <w:rsid w:val="00940225"/>
    <w:rsid w:val="0095109C"/>
    <w:rsid w:val="00951731"/>
    <w:rsid w:val="00952645"/>
    <w:rsid w:val="009558EE"/>
    <w:rsid w:val="009602A1"/>
    <w:rsid w:val="00963A91"/>
    <w:rsid w:val="00964586"/>
    <w:rsid w:val="009838D4"/>
    <w:rsid w:val="00985EE2"/>
    <w:rsid w:val="009913C9"/>
    <w:rsid w:val="0099201C"/>
    <w:rsid w:val="009B6439"/>
    <w:rsid w:val="009C60CD"/>
    <w:rsid w:val="009D3C8C"/>
    <w:rsid w:val="009D3F94"/>
    <w:rsid w:val="009F5473"/>
    <w:rsid w:val="00A02232"/>
    <w:rsid w:val="00A039E9"/>
    <w:rsid w:val="00A03C2F"/>
    <w:rsid w:val="00A20DC9"/>
    <w:rsid w:val="00A21254"/>
    <w:rsid w:val="00A23DF1"/>
    <w:rsid w:val="00A31534"/>
    <w:rsid w:val="00A47C5F"/>
    <w:rsid w:val="00A677E7"/>
    <w:rsid w:val="00A71634"/>
    <w:rsid w:val="00A735CA"/>
    <w:rsid w:val="00A74E39"/>
    <w:rsid w:val="00A770F3"/>
    <w:rsid w:val="00A819AD"/>
    <w:rsid w:val="00A85FC7"/>
    <w:rsid w:val="00A9556D"/>
    <w:rsid w:val="00AA10E7"/>
    <w:rsid w:val="00AA4D5B"/>
    <w:rsid w:val="00AB2EE6"/>
    <w:rsid w:val="00AB302B"/>
    <w:rsid w:val="00AB3CB1"/>
    <w:rsid w:val="00AB467A"/>
    <w:rsid w:val="00AB5EA8"/>
    <w:rsid w:val="00AC41A4"/>
    <w:rsid w:val="00AD25D3"/>
    <w:rsid w:val="00AE6EA9"/>
    <w:rsid w:val="00AE7146"/>
    <w:rsid w:val="00AE76DA"/>
    <w:rsid w:val="00AF32F7"/>
    <w:rsid w:val="00AF5970"/>
    <w:rsid w:val="00B10041"/>
    <w:rsid w:val="00B1096E"/>
    <w:rsid w:val="00B1333F"/>
    <w:rsid w:val="00B254D4"/>
    <w:rsid w:val="00B27756"/>
    <w:rsid w:val="00B3112D"/>
    <w:rsid w:val="00B328D6"/>
    <w:rsid w:val="00B348C6"/>
    <w:rsid w:val="00B36968"/>
    <w:rsid w:val="00B44297"/>
    <w:rsid w:val="00B45704"/>
    <w:rsid w:val="00B500FB"/>
    <w:rsid w:val="00B6296F"/>
    <w:rsid w:val="00B62F1C"/>
    <w:rsid w:val="00B74AB8"/>
    <w:rsid w:val="00B74E57"/>
    <w:rsid w:val="00B87B4F"/>
    <w:rsid w:val="00BA5BEF"/>
    <w:rsid w:val="00BB1BDF"/>
    <w:rsid w:val="00BB3737"/>
    <w:rsid w:val="00BC0851"/>
    <w:rsid w:val="00BC0F30"/>
    <w:rsid w:val="00BC5627"/>
    <w:rsid w:val="00BD4138"/>
    <w:rsid w:val="00BD56BC"/>
    <w:rsid w:val="00BE1AD0"/>
    <w:rsid w:val="00BE2068"/>
    <w:rsid w:val="00BE23D9"/>
    <w:rsid w:val="00BE39E8"/>
    <w:rsid w:val="00BE7284"/>
    <w:rsid w:val="00BF4045"/>
    <w:rsid w:val="00BF5108"/>
    <w:rsid w:val="00C0097E"/>
    <w:rsid w:val="00C010BC"/>
    <w:rsid w:val="00C03B38"/>
    <w:rsid w:val="00C07439"/>
    <w:rsid w:val="00C11B2F"/>
    <w:rsid w:val="00C22580"/>
    <w:rsid w:val="00C302A3"/>
    <w:rsid w:val="00C348DB"/>
    <w:rsid w:val="00C42B7D"/>
    <w:rsid w:val="00C44858"/>
    <w:rsid w:val="00C67CFD"/>
    <w:rsid w:val="00C8123C"/>
    <w:rsid w:val="00C83701"/>
    <w:rsid w:val="00C877AC"/>
    <w:rsid w:val="00C93492"/>
    <w:rsid w:val="00C94416"/>
    <w:rsid w:val="00C949DA"/>
    <w:rsid w:val="00C95FF0"/>
    <w:rsid w:val="00C9691B"/>
    <w:rsid w:val="00C97AFF"/>
    <w:rsid w:val="00CA009E"/>
    <w:rsid w:val="00CA4323"/>
    <w:rsid w:val="00CC55ED"/>
    <w:rsid w:val="00CD0A1E"/>
    <w:rsid w:val="00CD3783"/>
    <w:rsid w:val="00D04789"/>
    <w:rsid w:val="00D138EC"/>
    <w:rsid w:val="00D2028A"/>
    <w:rsid w:val="00D21159"/>
    <w:rsid w:val="00D22325"/>
    <w:rsid w:val="00D22B89"/>
    <w:rsid w:val="00D247E2"/>
    <w:rsid w:val="00D45770"/>
    <w:rsid w:val="00D46D41"/>
    <w:rsid w:val="00D50D4A"/>
    <w:rsid w:val="00D57221"/>
    <w:rsid w:val="00D62594"/>
    <w:rsid w:val="00D66306"/>
    <w:rsid w:val="00D70829"/>
    <w:rsid w:val="00D7086E"/>
    <w:rsid w:val="00D779F0"/>
    <w:rsid w:val="00D93BBF"/>
    <w:rsid w:val="00D969C7"/>
    <w:rsid w:val="00DA107F"/>
    <w:rsid w:val="00DA329B"/>
    <w:rsid w:val="00DA47E7"/>
    <w:rsid w:val="00DB3788"/>
    <w:rsid w:val="00DC2069"/>
    <w:rsid w:val="00DC6B3B"/>
    <w:rsid w:val="00DD14B2"/>
    <w:rsid w:val="00DD49AF"/>
    <w:rsid w:val="00DE67D1"/>
    <w:rsid w:val="00DF388F"/>
    <w:rsid w:val="00DF4EB9"/>
    <w:rsid w:val="00E00B26"/>
    <w:rsid w:val="00E063B9"/>
    <w:rsid w:val="00E21B38"/>
    <w:rsid w:val="00E32ACD"/>
    <w:rsid w:val="00E3457A"/>
    <w:rsid w:val="00E3532C"/>
    <w:rsid w:val="00E35CB0"/>
    <w:rsid w:val="00E35F4F"/>
    <w:rsid w:val="00E42AE0"/>
    <w:rsid w:val="00E47EFD"/>
    <w:rsid w:val="00E5537A"/>
    <w:rsid w:val="00E62DB5"/>
    <w:rsid w:val="00E6548E"/>
    <w:rsid w:val="00E65DA0"/>
    <w:rsid w:val="00E664B6"/>
    <w:rsid w:val="00E704D0"/>
    <w:rsid w:val="00E97CE5"/>
    <w:rsid w:val="00EA1178"/>
    <w:rsid w:val="00EC0D22"/>
    <w:rsid w:val="00EC14F2"/>
    <w:rsid w:val="00EC3D78"/>
    <w:rsid w:val="00EC4029"/>
    <w:rsid w:val="00EC5E23"/>
    <w:rsid w:val="00EC61C0"/>
    <w:rsid w:val="00ED40EE"/>
    <w:rsid w:val="00EE7C8A"/>
    <w:rsid w:val="00EF42A6"/>
    <w:rsid w:val="00EF4D49"/>
    <w:rsid w:val="00EF713F"/>
    <w:rsid w:val="00F0660D"/>
    <w:rsid w:val="00F0725D"/>
    <w:rsid w:val="00F07C48"/>
    <w:rsid w:val="00F21247"/>
    <w:rsid w:val="00F30949"/>
    <w:rsid w:val="00F30CB2"/>
    <w:rsid w:val="00F3525B"/>
    <w:rsid w:val="00F51191"/>
    <w:rsid w:val="00F547D0"/>
    <w:rsid w:val="00F61B87"/>
    <w:rsid w:val="00F74AC7"/>
    <w:rsid w:val="00F76194"/>
    <w:rsid w:val="00F76FE2"/>
    <w:rsid w:val="00F86032"/>
    <w:rsid w:val="00F863A9"/>
    <w:rsid w:val="00F86927"/>
    <w:rsid w:val="00F91949"/>
    <w:rsid w:val="00F933D3"/>
    <w:rsid w:val="00FA00F5"/>
    <w:rsid w:val="00FA6494"/>
    <w:rsid w:val="00FA794C"/>
    <w:rsid w:val="00FB295F"/>
    <w:rsid w:val="00FC0C4F"/>
    <w:rsid w:val="00FC1130"/>
    <w:rsid w:val="00FC4170"/>
    <w:rsid w:val="00FC5731"/>
    <w:rsid w:val="00FD624B"/>
    <w:rsid w:val="00FF0269"/>
    <w:rsid w:val="00FF0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47025"/>
  <w15:chartTrackingRefBased/>
  <w15:docId w15:val="{CB7D3121-5FF0-4609-B7F7-4A99E47B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A2"/>
    <w:pPr>
      <w:spacing w:after="0" w:line="240" w:lineRule="auto"/>
    </w:pPr>
    <w:rPr>
      <w:rFonts w:ascii="Arial Narrow" w:hAnsi="Arial Narrow"/>
      <w:sz w:val="20"/>
    </w:rPr>
  </w:style>
  <w:style w:type="paragraph" w:styleId="Rubrik1">
    <w:name w:val="heading 1"/>
    <w:next w:val="Normal"/>
    <w:link w:val="Rubrik1Char"/>
    <w:uiPriority w:val="9"/>
    <w:qFormat/>
    <w:rsid w:val="006365A2"/>
    <w:pPr>
      <w:keepNext/>
      <w:keepLines/>
      <w:numPr>
        <w:numId w:val="34"/>
      </w:numPr>
      <w:spacing w:before="480" w:after="120" w:line="240" w:lineRule="auto"/>
      <w:outlineLvl w:val="0"/>
    </w:pPr>
    <w:rPr>
      <w:rFonts w:ascii="Arial Narrow" w:eastAsiaTheme="majorEastAsia" w:hAnsi="Arial Narrow" w:cstheme="majorBidi"/>
      <w:sz w:val="44"/>
      <w:szCs w:val="32"/>
    </w:rPr>
  </w:style>
  <w:style w:type="paragraph" w:styleId="Rubrik2">
    <w:name w:val="heading 2"/>
    <w:basedOn w:val="Normal"/>
    <w:next w:val="Normal"/>
    <w:link w:val="Rubrik2Char"/>
    <w:uiPriority w:val="9"/>
    <w:unhideWhenUsed/>
    <w:qFormat/>
    <w:rsid w:val="006365A2"/>
    <w:pPr>
      <w:keepNext/>
      <w:keepLines/>
      <w:numPr>
        <w:ilvl w:val="1"/>
        <w:numId w:val="34"/>
      </w:numPr>
      <w:spacing w:before="440" w:after="40"/>
      <w:outlineLvl w:val="1"/>
    </w:pPr>
    <w:rPr>
      <w:rFonts w:eastAsiaTheme="majorEastAsia" w:cstheme="majorBidi"/>
      <w:sz w:val="28"/>
      <w:szCs w:val="26"/>
    </w:rPr>
  </w:style>
  <w:style w:type="paragraph" w:styleId="Rubrik3">
    <w:name w:val="heading 3"/>
    <w:next w:val="Normal"/>
    <w:link w:val="Rubrik3Char"/>
    <w:uiPriority w:val="9"/>
    <w:unhideWhenUsed/>
    <w:qFormat/>
    <w:rsid w:val="006365A2"/>
    <w:pPr>
      <w:keepNext/>
      <w:keepLines/>
      <w:numPr>
        <w:ilvl w:val="2"/>
        <w:numId w:val="34"/>
      </w:numPr>
      <w:spacing w:before="360" w:after="40" w:line="240" w:lineRule="auto"/>
      <w:outlineLvl w:val="2"/>
    </w:pPr>
    <w:rPr>
      <w:rFonts w:ascii="Arial Narrow" w:eastAsiaTheme="majorEastAsia" w:hAnsi="Arial Narrow" w:cstheme="majorBidi"/>
      <w:sz w:val="28"/>
      <w:szCs w:val="24"/>
    </w:rPr>
  </w:style>
  <w:style w:type="paragraph" w:styleId="Rubrik4">
    <w:name w:val="heading 4"/>
    <w:next w:val="Normal"/>
    <w:link w:val="Rubrik4Char"/>
    <w:uiPriority w:val="9"/>
    <w:unhideWhenUsed/>
    <w:qFormat/>
    <w:rsid w:val="006365A2"/>
    <w:pPr>
      <w:keepNext/>
      <w:keepLines/>
      <w:numPr>
        <w:ilvl w:val="3"/>
        <w:numId w:val="34"/>
      </w:numPr>
      <w:spacing w:before="360" w:after="40" w:line="240" w:lineRule="auto"/>
      <w:outlineLvl w:val="3"/>
    </w:pPr>
    <w:rPr>
      <w:rFonts w:ascii="Arial Narrow" w:eastAsiaTheme="majorEastAsia" w:hAnsi="Arial Narrow" w:cstheme="majorBidi"/>
      <w:iCs/>
      <w:caps/>
      <w:sz w:val="20"/>
    </w:rPr>
  </w:style>
  <w:style w:type="paragraph" w:styleId="Rubrik5">
    <w:name w:val="heading 5"/>
    <w:basedOn w:val="Normal"/>
    <w:next w:val="Normal"/>
    <w:link w:val="Rubrik5Char"/>
    <w:uiPriority w:val="9"/>
    <w:unhideWhenUsed/>
    <w:rsid w:val="006365A2"/>
    <w:pPr>
      <w:keepNext/>
      <w:keepLines/>
      <w:numPr>
        <w:ilvl w:val="4"/>
        <w:numId w:val="34"/>
      </w:numPr>
      <w:spacing w:before="4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65A2"/>
    <w:rPr>
      <w:rFonts w:ascii="Arial Narrow" w:eastAsiaTheme="majorEastAsia" w:hAnsi="Arial Narrow" w:cstheme="majorBidi"/>
      <w:sz w:val="44"/>
      <w:szCs w:val="32"/>
    </w:rPr>
  </w:style>
  <w:style w:type="paragraph" w:styleId="Ballongtext">
    <w:name w:val="Balloon Text"/>
    <w:basedOn w:val="Normal"/>
    <w:link w:val="BallongtextChar"/>
    <w:uiPriority w:val="99"/>
    <w:semiHidden/>
    <w:unhideWhenUsed/>
    <w:rsid w:val="006365A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65A2"/>
    <w:rPr>
      <w:rFonts w:ascii="Segoe UI" w:hAnsi="Segoe UI" w:cs="Segoe UI"/>
      <w:sz w:val="18"/>
      <w:szCs w:val="18"/>
    </w:rPr>
  </w:style>
  <w:style w:type="paragraph" w:customStyle="1" w:styleId="Brdtext-RJH">
    <w:name w:val="Brödtext - RJH"/>
    <w:rsid w:val="006365A2"/>
    <w:pPr>
      <w:spacing w:after="0" w:line="288" w:lineRule="auto"/>
    </w:pPr>
    <w:rPr>
      <w:rFonts w:ascii="Georgia" w:hAnsi="Georgia"/>
      <w:sz w:val="20"/>
      <w:szCs w:val="20"/>
      <w:lang w:val="la-Latn"/>
    </w:rPr>
  </w:style>
  <w:style w:type="paragraph" w:customStyle="1" w:styleId="BrdtextRJH">
    <w:name w:val="Brödtext RJH"/>
    <w:qFormat/>
    <w:rsid w:val="006365A2"/>
    <w:pPr>
      <w:spacing w:after="0" w:line="288" w:lineRule="auto"/>
    </w:pPr>
    <w:rPr>
      <w:rFonts w:ascii="Georgia" w:hAnsi="Georgia"/>
      <w:sz w:val="20"/>
      <w:szCs w:val="20"/>
      <w:lang w:val="la-Latn"/>
    </w:rPr>
  </w:style>
  <w:style w:type="character" w:styleId="Hyperlnk">
    <w:name w:val="Hyperlink"/>
    <w:basedOn w:val="Standardstycketeckensnitt"/>
    <w:uiPriority w:val="99"/>
    <w:unhideWhenUsed/>
    <w:rsid w:val="006365A2"/>
    <w:rPr>
      <w:color w:val="000000" w:themeColor="hyperlink"/>
      <w:u w:val="single"/>
    </w:rPr>
  </w:style>
  <w:style w:type="paragraph" w:customStyle="1" w:styleId="Ingress">
    <w:name w:val="Ingress"/>
    <w:qFormat/>
    <w:rsid w:val="006365A2"/>
    <w:pPr>
      <w:spacing w:after="700" w:line="312" w:lineRule="auto"/>
    </w:pPr>
    <w:rPr>
      <w:rFonts w:ascii="Arial Narrow" w:hAnsi="Arial Narrow"/>
      <w:noProof/>
      <w:sz w:val="24"/>
      <w:lang w:eastAsia="sv-SE"/>
    </w:rPr>
  </w:style>
  <w:style w:type="paragraph" w:customStyle="1" w:styleId="Ingress-RJH">
    <w:name w:val="Ingress-RJH"/>
    <w:rsid w:val="006365A2"/>
    <w:pPr>
      <w:spacing w:after="700" w:line="312" w:lineRule="auto"/>
    </w:pPr>
    <w:rPr>
      <w:rFonts w:ascii="Arial Narrow" w:hAnsi="Arial Narrow"/>
      <w:noProof/>
      <w:sz w:val="24"/>
      <w:lang w:eastAsia="sv-SE"/>
    </w:rPr>
  </w:style>
  <w:style w:type="paragraph" w:styleId="Innehll1">
    <w:name w:val="toc 1"/>
    <w:basedOn w:val="Normal"/>
    <w:next w:val="Normal"/>
    <w:autoRedefine/>
    <w:uiPriority w:val="39"/>
    <w:unhideWhenUsed/>
    <w:rsid w:val="005F10C7"/>
    <w:pPr>
      <w:tabs>
        <w:tab w:val="right" w:leader="dot" w:pos="8335"/>
      </w:tabs>
      <w:spacing w:before="240" w:line="288" w:lineRule="auto"/>
    </w:pPr>
    <w:rPr>
      <w:rFonts w:ascii="Arial" w:hAnsi="Arial"/>
      <w:caps/>
      <w:sz w:val="19"/>
    </w:rPr>
  </w:style>
  <w:style w:type="paragraph" w:styleId="Innehll2">
    <w:name w:val="toc 2"/>
    <w:basedOn w:val="Normal"/>
    <w:next w:val="Normal"/>
    <w:autoRedefine/>
    <w:uiPriority w:val="39"/>
    <w:unhideWhenUsed/>
    <w:rsid w:val="005F10C7"/>
    <w:pPr>
      <w:tabs>
        <w:tab w:val="right" w:leader="dot" w:pos="8335"/>
      </w:tabs>
      <w:spacing w:before="240" w:line="288" w:lineRule="auto"/>
    </w:pPr>
    <w:rPr>
      <w:rFonts w:ascii="Arial" w:hAnsi="Arial"/>
      <w:sz w:val="19"/>
    </w:rPr>
  </w:style>
  <w:style w:type="paragraph" w:styleId="Innehll3">
    <w:name w:val="toc 3"/>
    <w:basedOn w:val="Normal"/>
    <w:next w:val="Normal"/>
    <w:autoRedefine/>
    <w:uiPriority w:val="39"/>
    <w:unhideWhenUsed/>
    <w:rsid w:val="005F10C7"/>
    <w:pPr>
      <w:tabs>
        <w:tab w:val="right" w:leader="dot" w:pos="8335"/>
      </w:tabs>
      <w:spacing w:before="240" w:line="288" w:lineRule="auto"/>
    </w:pPr>
    <w:rPr>
      <w:rFonts w:ascii="Arial" w:hAnsi="Arial"/>
      <w:i/>
      <w:sz w:val="19"/>
    </w:rPr>
  </w:style>
  <w:style w:type="character" w:customStyle="1" w:styleId="Rubrik2Char">
    <w:name w:val="Rubrik 2 Char"/>
    <w:basedOn w:val="Standardstycketeckensnitt"/>
    <w:link w:val="Rubrik2"/>
    <w:uiPriority w:val="9"/>
    <w:rsid w:val="006365A2"/>
    <w:rPr>
      <w:rFonts w:ascii="Arial Narrow" w:eastAsiaTheme="majorEastAsia" w:hAnsi="Arial Narrow" w:cstheme="majorBidi"/>
      <w:sz w:val="28"/>
      <w:szCs w:val="26"/>
    </w:rPr>
  </w:style>
  <w:style w:type="character" w:customStyle="1" w:styleId="Rubrik3Char">
    <w:name w:val="Rubrik 3 Char"/>
    <w:basedOn w:val="Standardstycketeckensnitt"/>
    <w:link w:val="Rubrik3"/>
    <w:uiPriority w:val="9"/>
    <w:rsid w:val="006365A2"/>
    <w:rPr>
      <w:rFonts w:ascii="Arial Narrow" w:eastAsiaTheme="majorEastAsia" w:hAnsi="Arial Narrow" w:cstheme="majorBidi"/>
      <w:sz w:val="28"/>
      <w:szCs w:val="24"/>
    </w:rPr>
  </w:style>
  <w:style w:type="character" w:customStyle="1" w:styleId="Rubrik4Char">
    <w:name w:val="Rubrik 4 Char"/>
    <w:basedOn w:val="Standardstycketeckensnitt"/>
    <w:link w:val="Rubrik4"/>
    <w:uiPriority w:val="9"/>
    <w:rsid w:val="006365A2"/>
    <w:rPr>
      <w:rFonts w:ascii="Arial Narrow" w:eastAsiaTheme="majorEastAsia" w:hAnsi="Arial Narrow" w:cstheme="majorBidi"/>
      <w:iCs/>
      <w:caps/>
      <w:sz w:val="20"/>
    </w:rPr>
  </w:style>
  <w:style w:type="paragraph" w:styleId="Innehllsfrteckningsrubrik">
    <w:name w:val="TOC Heading"/>
    <w:basedOn w:val="Rubrik1"/>
    <w:next w:val="Normal"/>
    <w:uiPriority w:val="39"/>
    <w:unhideWhenUsed/>
    <w:qFormat/>
    <w:rsid w:val="006365A2"/>
    <w:pPr>
      <w:outlineLvl w:val="9"/>
    </w:pPr>
    <w:rPr>
      <w:rFonts w:asciiTheme="majorHAnsi" w:hAnsiTheme="majorHAnsi"/>
      <w:lang w:eastAsia="sv-SE"/>
    </w:rPr>
  </w:style>
  <w:style w:type="paragraph" w:styleId="Numreradlista">
    <w:name w:val="List Number"/>
    <w:aliases w:val="Numrerad lista - RJH"/>
    <w:basedOn w:val="Normal"/>
    <w:uiPriority w:val="99"/>
    <w:unhideWhenUsed/>
    <w:rsid w:val="006365A2"/>
    <w:pPr>
      <w:numPr>
        <w:numId w:val="31"/>
      </w:numPr>
      <w:spacing w:before="280" w:after="280" w:line="288" w:lineRule="auto"/>
      <w:contextualSpacing/>
    </w:pPr>
    <w:rPr>
      <w:rFonts w:ascii="Georgia" w:hAnsi="Georgia"/>
    </w:rPr>
  </w:style>
  <w:style w:type="paragraph" w:styleId="Punktlista">
    <w:name w:val="List Bullet"/>
    <w:aliases w:val="Punktlista - RJH"/>
    <w:basedOn w:val="Normal"/>
    <w:uiPriority w:val="99"/>
    <w:unhideWhenUsed/>
    <w:rsid w:val="006365A2"/>
    <w:pPr>
      <w:numPr>
        <w:numId w:val="32"/>
      </w:numPr>
      <w:spacing w:before="280" w:after="280" w:line="288" w:lineRule="auto"/>
      <w:contextualSpacing/>
    </w:pPr>
    <w:rPr>
      <w:rFonts w:ascii="Georgia" w:hAnsi="Georgia"/>
    </w:rPr>
  </w:style>
  <w:style w:type="character" w:customStyle="1" w:styleId="Rubrik5Char">
    <w:name w:val="Rubrik 5 Char"/>
    <w:basedOn w:val="Standardstycketeckensnitt"/>
    <w:link w:val="Rubrik5"/>
    <w:uiPriority w:val="9"/>
    <w:rsid w:val="006365A2"/>
    <w:rPr>
      <w:rFonts w:asciiTheme="majorHAnsi" w:eastAsiaTheme="majorEastAsia" w:hAnsiTheme="majorHAnsi" w:cstheme="majorBidi"/>
      <w:sz w:val="20"/>
    </w:rPr>
  </w:style>
  <w:style w:type="paragraph" w:styleId="Sidfot">
    <w:name w:val="footer"/>
    <w:basedOn w:val="Normal"/>
    <w:link w:val="SidfotChar"/>
    <w:uiPriority w:val="99"/>
    <w:unhideWhenUsed/>
    <w:rsid w:val="006365A2"/>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6365A2"/>
    <w:rPr>
      <w:rFonts w:ascii="Arial" w:hAnsi="Arial"/>
      <w:sz w:val="20"/>
    </w:rPr>
  </w:style>
  <w:style w:type="paragraph" w:styleId="Sidhuvud">
    <w:name w:val="header"/>
    <w:basedOn w:val="Normal"/>
    <w:link w:val="SidhuvudChar"/>
    <w:uiPriority w:val="99"/>
    <w:unhideWhenUsed/>
    <w:rsid w:val="006365A2"/>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Standardstycketeckensnitt"/>
    <w:link w:val="Sidhuvud"/>
    <w:uiPriority w:val="99"/>
    <w:rsid w:val="006365A2"/>
    <w:rPr>
      <w:rFonts w:ascii="Arial" w:eastAsia="Times New Roman" w:hAnsi="Arial" w:cs="Times New Roman"/>
      <w:caps/>
      <w:sz w:val="12"/>
      <w:szCs w:val="13"/>
    </w:rPr>
  </w:style>
  <w:style w:type="paragraph" w:customStyle="1" w:styleId="Sidhuvudsidnumrering-RJH">
    <w:name w:val="Sidhuvud sidnumrering - RJH"/>
    <w:rsid w:val="006365A2"/>
    <w:pPr>
      <w:tabs>
        <w:tab w:val="center" w:pos="4536"/>
        <w:tab w:val="right" w:pos="9072"/>
      </w:tabs>
      <w:spacing w:after="0" w:line="180" w:lineRule="exact"/>
    </w:pPr>
    <w:rPr>
      <w:rFonts w:ascii="Arial" w:eastAsia="Times New Roman" w:hAnsi="Arial" w:cs="Times New Roman"/>
      <w:caps/>
      <w:sz w:val="13"/>
      <w:szCs w:val="13"/>
    </w:rPr>
  </w:style>
  <w:style w:type="paragraph" w:styleId="Innehll4">
    <w:name w:val="toc 4"/>
    <w:basedOn w:val="Normal"/>
    <w:next w:val="Normal"/>
    <w:autoRedefine/>
    <w:uiPriority w:val="39"/>
    <w:unhideWhenUsed/>
    <w:rsid w:val="001A4548"/>
    <w:pPr>
      <w:tabs>
        <w:tab w:val="right" w:leader="dot" w:pos="8154"/>
      </w:tabs>
      <w:spacing w:before="240"/>
    </w:pPr>
    <w:rPr>
      <w:i/>
      <w:sz w:val="18"/>
    </w:rPr>
  </w:style>
  <w:style w:type="table" w:styleId="Tabellrutnt">
    <w:name w:val="Table Grid"/>
    <w:basedOn w:val="Normaltabell"/>
    <w:rsid w:val="00CA009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333EA7"/>
    <w:pPr>
      <w:numPr>
        <w:ilvl w:val="1"/>
      </w:numPr>
      <w:spacing w:after="160"/>
    </w:pPr>
    <w:rPr>
      <w:rFonts w:asciiTheme="minorHAnsi" w:eastAsiaTheme="minorEastAsia" w:hAnsiTheme="minorHAnsi"/>
      <w:color w:val="5A5A5A" w:themeColor="text1" w:themeTint="A5"/>
      <w:spacing w:val="15"/>
      <w:sz w:val="22"/>
    </w:rPr>
  </w:style>
  <w:style w:type="character" w:customStyle="1" w:styleId="UnderrubrikChar">
    <w:name w:val="Underrubrik Char"/>
    <w:basedOn w:val="Standardstycketeckensnitt"/>
    <w:link w:val="Underrubrik"/>
    <w:uiPriority w:val="11"/>
    <w:rsid w:val="00333EA7"/>
    <w:rPr>
      <w:rFonts w:eastAsiaTheme="minorEastAsia"/>
      <w:color w:val="5A5A5A" w:themeColor="text1" w:themeTint="A5"/>
      <w:spacing w:val="15"/>
    </w:rPr>
  </w:style>
  <w:style w:type="paragraph" w:customStyle="1" w:styleId="JllLptext">
    <w:name w:val="Jll Löptext"/>
    <w:basedOn w:val="Normal"/>
    <w:link w:val="JllLptextChar"/>
    <w:qFormat/>
    <w:rsid w:val="002E5B34"/>
    <w:pPr>
      <w:spacing w:before="240"/>
    </w:pPr>
    <w:rPr>
      <w:rFonts w:ascii="Garamond" w:eastAsia="Times New Roman" w:hAnsi="Garamond" w:cs="Times New Roman"/>
      <w:sz w:val="24"/>
      <w:szCs w:val="24"/>
      <w:lang w:eastAsia="sv-SE"/>
    </w:rPr>
  </w:style>
  <w:style w:type="character" w:customStyle="1" w:styleId="JllLptextChar">
    <w:name w:val="Jll Löptext Char"/>
    <w:basedOn w:val="Standardstycketeckensnitt"/>
    <w:link w:val="JllLptext"/>
    <w:uiPriority w:val="99"/>
    <w:locked/>
    <w:rsid w:val="002E5B34"/>
    <w:rPr>
      <w:rFonts w:ascii="Garamond" w:eastAsia="Times New Roman" w:hAnsi="Garamond" w:cs="Times New Roman"/>
      <w:sz w:val="24"/>
      <w:szCs w:val="24"/>
      <w:lang w:eastAsia="sv-SE"/>
    </w:rPr>
  </w:style>
  <w:style w:type="character" w:customStyle="1" w:styleId="Formatmall1Char">
    <w:name w:val="Formatmall1 Char"/>
    <w:basedOn w:val="Standardstycketeckensnitt"/>
    <w:link w:val="Formatmall1"/>
    <w:locked/>
    <w:rsid w:val="002E5B34"/>
    <w:rPr>
      <w:rFonts w:ascii="Tahoma" w:hAnsi="Tahoma" w:cs="Arial"/>
      <w:b/>
      <w:bCs/>
      <w:caps/>
      <w:kern w:val="32"/>
      <w:sz w:val="40"/>
      <w:szCs w:val="32"/>
    </w:rPr>
  </w:style>
  <w:style w:type="paragraph" w:customStyle="1" w:styleId="Formatmall1">
    <w:name w:val="Formatmall1"/>
    <w:basedOn w:val="Rubrik1"/>
    <w:link w:val="Formatmall1Char"/>
    <w:qFormat/>
    <w:rsid w:val="002E5B34"/>
    <w:pPr>
      <w:keepLines w:val="0"/>
      <w:numPr>
        <w:numId w:val="0"/>
      </w:numPr>
      <w:pBdr>
        <w:bottom w:val="single" w:sz="18" w:space="1" w:color="92D050"/>
      </w:pBdr>
      <w:spacing w:before="120" w:after="720"/>
    </w:pPr>
    <w:rPr>
      <w:rFonts w:ascii="Tahoma" w:eastAsiaTheme="minorHAnsi" w:hAnsi="Tahoma" w:cs="Arial"/>
      <w:b/>
      <w:bCs/>
      <w:caps/>
      <w:kern w:val="32"/>
      <w:sz w:val="40"/>
    </w:rPr>
  </w:style>
  <w:style w:type="character" w:styleId="Betoning">
    <w:name w:val="Emphasis"/>
    <w:basedOn w:val="Standardstycketeckensnitt"/>
    <w:qFormat/>
    <w:rsid w:val="002E5B34"/>
    <w:rPr>
      <w:i/>
      <w:iCs/>
    </w:rPr>
  </w:style>
  <w:style w:type="paragraph" w:styleId="Liststycke">
    <w:name w:val="List Paragraph"/>
    <w:basedOn w:val="Normal"/>
    <w:uiPriority w:val="34"/>
    <w:qFormat/>
    <w:rsid w:val="00603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45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iksdagen.se/sv/dokument-lagar/dokument/svensk-forfattningssamling/patientsakerhetslag-2010659_sfs-2010-659"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RJH">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76F332-5E09-45AE-A881-F4D1DDF9990E}">
  <ds:schemaRefs>
    <ds:schemaRef ds:uri="http://schemas.openxmlformats.org/officeDocument/2006/bibliography"/>
  </ds:schemaRefs>
</ds:datastoreItem>
</file>

<file path=docMetadata/LabelInfo.xml><?xml version="1.0" encoding="utf-8"?>
<clbl:labelList xmlns:clbl="http://schemas.microsoft.com/office/2020/mipLabelMetadata">
  <clbl:label id="{3b0b0de0-301b-43bc-be01-b232acb4eea4}" enabled="1" method="Privileged" siteId="{d3b4cf3a-ca77-4a02-aefa-f4398591468f}" removed="0"/>
</clbl:labelList>
</file>

<file path=docProps/app.xml><?xml version="1.0" encoding="utf-8"?>
<Properties xmlns="http://schemas.openxmlformats.org/officeDocument/2006/extended-properties" xmlns:vt="http://schemas.openxmlformats.org/officeDocument/2006/docPropsVTypes">
  <Template>Normal</Template>
  <TotalTime>160</TotalTime>
  <Pages>8</Pages>
  <Words>1501</Words>
  <Characters>7959</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Lindberg</dc:creator>
  <cp:keywords/>
  <dc:description/>
  <cp:lastModifiedBy>Lena Weinstock Sved</cp:lastModifiedBy>
  <cp:revision>6</cp:revision>
  <cp:lastPrinted>2016-03-15T15:12:00Z</cp:lastPrinted>
  <dcterms:created xsi:type="dcterms:W3CDTF">2020-12-07T14:49:00Z</dcterms:created>
  <dcterms:modified xsi:type="dcterms:W3CDTF">2022-02-16T09:04:00Z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0b0de0-301b-43bc-be01-b232acb4eea4_Enabled">
    <vt:lpwstr>True</vt:lpwstr>
  </property>
  <property fmtid="{D5CDD505-2E9C-101B-9397-08002B2CF9AE}" pid="3" name="MSIP_Label_3b0b0de0-301b-43bc-be01-b232acb4eea4_SiteId">
    <vt:lpwstr>d3b4cf3a-ca77-4a02-aefa-f4398591468f</vt:lpwstr>
  </property>
  <property fmtid="{D5CDD505-2E9C-101B-9397-08002B2CF9AE}" pid="4" name="MSIP_Label_3b0b0de0-301b-43bc-be01-b232acb4eea4_Owner">
    <vt:lpwstr>peter.lindberg@regionjh.se</vt:lpwstr>
  </property>
  <property fmtid="{D5CDD505-2E9C-101B-9397-08002B2CF9AE}" pid="5" name="MSIP_Label_3b0b0de0-301b-43bc-be01-b232acb4eea4_SetDate">
    <vt:lpwstr>2019-12-03T12:26:05.1419802Z</vt:lpwstr>
  </property>
  <property fmtid="{D5CDD505-2E9C-101B-9397-08002B2CF9AE}" pid="6" name="MSIP_Label_3b0b0de0-301b-43bc-be01-b232acb4eea4_Name">
    <vt:lpwstr>Intern</vt:lpwstr>
  </property>
  <property fmtid="{D5CDD505-2E9C-101B-9397-08002B2CF9AE}" pid="7" name="MSIP_Label_3b0b0de0-301b-43bc-be01-b232acb4eea4_Application">
    <vt:lpwstr>Microsoft Azure Information Protection</vt:lpwstr>
  </property>
  <property fmtid="{D5CDD505-2E9C-101B-9397-08002B2CF9AE}" pid="8" name="MSIP_Label_3b0b0de0-301b-43bc-be01-b232acb4eea4_ActionId">
    <vt:lpwstr>052b82f7-2084-43d3-b70d-9b0da5dbd150</vt:lpwstr>
  </property>
  <property fmtid="{D5CDD505-2E9C-101B-9397-08002B2CF9AE}" pid="9" name="MSIP_Label_3b0b0de0-301b-43bc-be01-b232acb4eea4_Extended_MSFT_Method">
    <vt:lpwstr>Automatic</vt:lpwstr>
  </property>
  <property fmtid="{D5CDD505-2E9C-101B-9397-08002B2CF9AE}" pid="10" name="Sensitivity">
    <vt:lpwstr>Intern</vt:lpwstr>
  </property>
</Properties>
</file>