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37319710"/>
        <w:docPartObj>
          <w:docPartGallery w:val="Cover Pages"/>
          <w:docPartUnique/>
        </w:docPartObj>
      </w:sdtPr>
      <w:sdtEndPr/>
      <w:sdtContent>
        <w:p w14:paraId="6FF55A3B" w14:textId="41F66AD8" w:rsidR="00A7606A" w:rsidRPr="00A7606A" w:rsidRDefault="00E96B9E" w:rsidP="00E96B9E">
          <w:pPr>
            <w:pStyle w:val="JllLptext"/>
            <w:rPr>
              <w:b/>
              <w:sz w:val="32"/>
            </w:rPr>
          </w:pPr>
          <w:r>
            <w:t xml:space="preserve">Reviderad </w:t>
          </w:r>
          <w:r w:rsidR="00F40B10">
            <w:t>2018</w:t>
          </w:r>
          <w:r>
            <w:t>-</w:t>
          </w:r>
          <w:r w:rsidR="00F40B10">
            <w:t>0</w:t>
          </w:r>
          <w:r w:rsidR="004F2558">
            <w:t>8</w:t>
          </w:r>
          <w:r>
            <w:t>-</w:t>
          </w:r>
          <w:r w:rsidR="004F2558">
            <w:t>20</w:t>
          </w:r>
          <w:r w:rsidR="00CC5530">
            <w:t xml:space="preserve">                                                   </w:t>
          </w:r>
          <w:r>
            <w:tab/>
          </w:r>
          <w:r>
            <w:tab/>
          </w:r>
          <w:r w:rsidR="00A7606A" w:rsidRPr="00CC5530">
            <w:rPr>
              <w:sz w:val="28"/>
            </w:rPr>
            <w:t>Bilaga 10</w:t>
          </w:r>
        </w:p>
        <w:p w14:paraId="32938F08" w14:textId="64D2C0F5" w:rsidR="0057180B" w:rsidRDefault="0057180B" w:rsidP="0057180B">
          <w:pPr>
            <w:pStyle w:val="Rubrik1"/>
          </w:pPr>
          <w:r>
            <w:t>Läkemedelshantering</w:t>
          </w:r>
          <w:r w:rsidR="00A7606A" w:rsidRPr="00A7606A">
            <w:t xml:space="preserve"> </w:t>
          </w:r>
        </w:p>
        <w:p w14:paraId="7E0FB4AD" w14:textId="77777777" w:rsidR="00E96B9E" w:rsidRDefault="00E96B9E" w:rsidP="00084F41">
          <w:pPr>
            <w:pStyle w:val="JllLptext"/>
            <w:rPr>
              <w:rFonts w:ascii="Georgia" w:hAnsi="Georgia"/>
              <w:b/>
            </w:rPr>
          </w:pPr>
        </w:p>
        <w:p w14:paraId="07AC3C47" w14:textId="3B935B17" w:rsidR="0057180B" w:rsidRPr="00F40B10" w:rsidRDefault="0057180B" w:rsidP="00084F41">
          <w:pPr>
            <w:pStyle w:val="JllLptext"/>
            <w:rPr>
              <w:rFonts w:ascii="Georgia" w:hAnsi="Georgia"/>
              <w:b/>
            </w:rPr>
          </w:pPr>
          <w:r w:rsidRPr="00F40B10">
            <w:rPr>
              <w:rFonts w:ascii="Georgia" w:hAnsi="Georgia"/>
              <w:b/>
            </w:rPr>
            <w:t xml:space="preserve">Den gemensamma intentionen är att enskilda personer ska så långt det är möjligt själva sköta sin läkemedelshantering utan att patientsäkerheten åsidosätts. </w:t>
          </w:r>
          <w:r w:rsidR="00211F25" w:rsidRPr="00F40B10">
            <w:rPr>
              <w:rFonts w:ascii="Georgia" w:hAnsi="Georgia"/>
              <w:b/>
            </w:rPr>
            <w:t>Det kan ske med eller utan hjälpmedel av olika slag.</w:t>
          </w:r>
        </w:p>
        <w:p w14:paraId="7591248A" w14:textId="77777777" w:rsidR="0057180B" w:rsidRPr="00485E24" w:rsidRDefault="0057180B" w:rsidP="00084F41">
          <w:pPr>
            <w:pStyle w:val="JllLptext"/>
            <w:rPr>
              <w:rFonts w:ascii="Georgia" w:hAnsi="Georgia"/>
              <w:sz w:val="20"/>
              <w:szCs w:val="20"/>
            </w:rPr>
          </w:pPr>
        </w:p>
        <w:p w14:paraId="5C33BD8A" w14:textId="77777777" w:rsidR="00211F25" w:rsidRPr="00485E24" w:rsidRDefault="00211F25" w:rsidP="00084F41">
          <w:pPr>
            <w:pStyle w:val="JllLptext"/>
            <w:rPr>
              <w:rFonts w:ascii="Georgia" w:hAnsi="Georgia"/>
              <w:b/>
              <w:sz w:val="20"/>
              <w:szCs w:val="20"/>
            </w:rPr>
          </w:pPr>
          <w:r w:rsidRPr="00485E24">
            <w:rPr>
              <w:rFonts w:ascii="Georgia" w:hAnsi="Georgia"/>
              <w:b/>
              <w:sz w:val="20"/>
              <w:szCs w:val="20"/>
            </w:rPr>
            <w:t>Regionens ansvar</w:t>
          </w:r>
        </w:p>
        <w:p w14:paraId="47FB3744" w14:textId="77777777" w:rsidR="007C2A8C" w:rsidRPr="00485E24" w:rsidRDefault="00211F25" w:rsidP="00084F41">
          <w:pPr>
            <w:pStyle w:val="JllLptext"/>
            <w:rPr>
              <w:rFonts w:ascii="Georgia" w:hAnsi="Georgia"/>
              <w:sz w:val="20"/>
              <w:szCs w:val="20"/>
            </w:rPr>
          </w:pPr>
          <w:r w:rsidRPr="00485E24">
            <w:rPr>
              <w:rFonts w:ascii="Georgia" w:hAnsi="Georgia"/>
              <w:b/>
              <w:sz w:val="20"/>
              <w:szCs w:val="20"/>
            </w:rPr>
            <w:t>Den som ordinerar</w:t>
          </w:r>
          <w:r w:rsidR="0057180B" w:rsidRPr="00485E24">
            <w:rPr>
              <w:rFonts w:ascii="Georgia" w:hAnsi="Georgia"/>
              <w:b/>
              <w:sz w:val="20"/>
              <w:szCs w:val="20"/>
            </w:rPr>
            <w:t xml:space="preserve"> läkemedel</w:t>
          </w:r>
          <w:r w:rsidRPr="00485E24">
            <w:rPr>
              <w:rFonts w:ascii="Georgia" w:hAnsi="Georgia"/>
              <w:b/>
              <w:sz w:val="20"/>
              <w:szCs w:val="20"/>
            </w:rPr>
            <w:t xml:space="preserve"> </w:t>
          </w:r>
          <w:r w:rsidRPr="00485E24">
            <w:rPr>
              <w:rFonts w:ascii="Georgia" w:hAnsi="Georgia"/>
              <w:sz w:val="20"/>
              <w:szCs w:val="20"/>
            </w:rPr>
            <w:t xml:space="preserve">ska ta ställning till om personen kan sköta hela eller delar av sin läkemedelshantering. Det innebär att en </w:t>
          </w:r>
          <w:r w:rsidR="00F716E4" w:rsidRPr="00485E24">
            <w:rPr>
              <w:rFonts w:ascii="Georgia" w:hAnsi="Georgia"/>
              <w:sz w:val="20"/>
              <w:szCs w:val="20"/>
            </w:rPr>
            <w:t>riskbedömning</w:t>
          </w:r>
          <w:r w:rsidRPr="00485E24">
            <w:rPr>
              <w:rFonts w:ascii="Georgia" w:hAnsi="Georgia"/>
              <w:sz w:val="20"/>
              <w:szCs w:val="20"/>
            </w:rPr>
            <w:t xml:space="preserve"> görs. </w:t>
          </w:r>
          <w:r w:rsidR="00F716E4" w:rsidRPr="00485E24">
            <w:rPr>
              <w:rFonts w:ascii="Georgia" w:hAnsi="Georgia"/>
              <w:sz w:val="20"/>
              <w:szCs w:val="20"/>
            </w:rPr>
            <w:t xml:space="preserve">Ställningstagande ska göras om dosdispensering och/eller hjälpmedel kan kompensera eller eliminera risk. Om det trots detta föreligger en risk är det att betrakta som en hälso- och sjukvårdsinsats. </w:t>
          </w:r>
          <w:r w:rsidR="00E23057" w:rsidRPr="00485E24">
            <w:rPr>
              <w:rFonts w:ascii="Georgia" w:hAnsi="Georgia"/>
              <w:sz w:val="20"/>
              <w:szCs w:val="20"/>
              <w:highlight w:val="lightGray"/>
            </w:rPr>
            <w:t>Se process</w:t>
          </w:r>
          <w:r w:rsidR="007C2A8C" w:rsidRPr="00485E24">
            <w:rPr>
              <w:rFonts w:ascii="Georgia" w:hAnsi="Georgia"/>
              <w:sz w:val="20"/>
              <w:szCs w:val="20"/>
              <w:highlight w:val="lightGray"/>
            </w:rPr>
            <w:t>-</w:t>
          </w:r>
          <w:r w:rsidR="00E23057" w:rsidRPr="00485E24">
            <w:rPr>
              <w:rFonts w:ascii="Georgia" w:hAnsi="Georgia"/>
              <w:sz w:val="20"/>
              <w:szCs w:val="20"/>
              <w:highlight w:val="lightGray"/>
            </w:rPr>
            <w:t>beskrivning.</w:t>
          </w:r>
          <w:r w:rsidRPr="00485E24">
            <w:rPr>
              <w:rFonts w:ascii="Georgia" w:hAnsi="Georgia"/>
              <w:sz w:val="20"/>
              <w:szCs w:val="20"/>
            </w:rPr>
            <w:t xml:space="preserve"> </w:t>
          </w:r>
        </w:p>
        <w:p w14:paraId="0B840745" w14:textId="77777777" w:rsidR="0057180B" w:rsidRPr="00485E24" w:rsidRDefault="00211F25" w:rsidP="00084F41">
          <w:pPr>
            <w:pStyle w:val="JllLptext"/>
            <w:rPr>
              <w:rFonts w:ascii="Georgia" w:hAnsi="Georgia"/>
              <w:sz w:val="20"/>
              <w:szCs w:val="20"/>
            </w:rPr>
          </w:pPr>
          <w:r w:rsidRPr="00485E24">
            <w:rPr>
              <w:rFonts w:ascii="Georgia" w:hAnsi="Georgia"/>
              <w:sz w:val="20"/>
              <w:szCs w:val="20"/>
            </w:rPr>
            <w:t xml:space="preserve">Om personen behöver </w:t>
          </w:r>
          <w:r w:rsidRPr="00485E24">
            <w:rPr>
              <w:rFonts w:ascii="Georgia" w:hAnsi="Georgia"/>
              <w:sz w:val="20"/>
              <w:szCs w:val="20"/>
              <w:u w:val="single"/>
            </w:rPr>
            <w:t>praktisk hjälp</w:t>
          </w:r>
          <w:r w:rsidRPr="00485E24">
            <w:rPr>
              <w:rFonts w:ascii="Georgia" w:hAnsi="Georgia"/>
              <w:sz w:val="20"/>
              <w:szCs w:val="20"/>
            </w:rPr>
            <w:t xml:space="preserve"> med sin</w:t>
          </w:r>
          <w:r w:rsidR="00F716E4" w:rsidRPr="00485E24">
            <w:rPr>
              <w:rFonts w:ascii="Georgia" w:hAnsi="Georgia"/>
              <w:sz w:val="20"/>
              <w:szCs w:val="20"/>
            </w:rPr>
            <w:t>a läkemedel</w:t>
          </w:r>
          <w:r w:rsidRPr="00485E24">
            <w:rPr>
              <w:rFonts w:ascii="Georgia" w:hAnsi="Georgia"/>
              <w:sz w:val="20"/>
              <w:szCs w:val="20"/>
            </w:rPr>
            <w:t xml:space="preserve"> ska en egenvårdsplan lämnas till den enskilde. Av planen ska det framgå om</w:t>
          </w:r>
          <w:r w:rsidR="00E23057" w:rsidRPr="00485E24">
            <w:rPr>
              <w:rFonts w:ascii="Georgia" w:hAnsi="Georgia"/>
              <w:sz w:val="20"/>
              <w:szCs w:val="20"/>
            </w:rPr>
            <w:t xml:space="preserve"> hjälpen kan erhållas</w:t>
          </w:r>
          <w:r w:rsidRPr="00485E24">
            <w:rPr>
              <w:rFonts w:ascii="Georgia" w:hAnsi="Georgia"/>
              <w:sz w:val="20"/>
              <w:szCs w:val="20"/>
            </w:rPr>
            <w:t xml:space="preserve"> </w:t>
          </w:r>
          <w:r w:rsidR="00E23057" w:rsidRPr="00485E24">
            <w:rPr>
              <w:rFonts w:ascii="Georgia" w:hAnsi="Georgia"/>
              <w:sz w:val="20"/>
              <w:szCs w:val="20"/>
            </w:rPr>
            <w:t xml:space="preserve">från </w:t>
          </w:r>
          <w:r w:rsidRPr="00485E24">
            <w:rPr>
              <w:rFonts w:ascii="Georgia" w:hAnsi="Georgia"/>
              <w:sz w:val="20"/>
              <w:szCs w:val="20"/>
            </w:rPr>
            <w:t>närstående</w:t>
          </w:r>
          <w:r w:rsidR="00E23057" w:rsidRPr="00485E24">
            <w:rPr>
              <w:rFonts w:ascii="Georgia" w:hAnsi="Georgia"/>
              <w:sz w:val="20"/>
              <w:szCs w:val="20"/>
            </w:rPr>
            <w:t>.</w:t>
          </w:r>
          <w:r w:rsidRPr="00485E24">
            <w:rPr>
              <w:rFonts w:ascii="Georgia" w:hAnsi="Georgia"/>
              <w:sz w:val="20"/>
              <w:szCs w:val="20"/>
            </w:rPr>
            <w:t xml:space="preserve"> Den enskilde har </w:t>
          </w:r>
          <w:r w:rsidR="00E23057" w:rsidRPr="00485E24">
            <w:rPr>
              <w:rFonts w:ascii="Georgia" w:hAnsi="Georgia"/>
              <w:sz w:val="20"/>
              <w:szCs w:val="20"/>
            </w:rPr>
            <w:t>också</w:t>
          </w:r>
          <w:r w:rsidRPr="00485E24">
            <w:rPr>
              <w:rFonts w:ascii="Georgia" w:hAnsi="Georgia"/>
              <w:sz w:val="20"/>
              <w:szCs w:val="20"/>
            </w:rPr>
            <w:t xml:space="preserve"> möjlighet att ansöka om hjälp med egenvården i form av bistånd enligt Socialtjänstlagen. </w:t>
          </w:r>
        </w:p>
        <w:p w14:paraId="63179431" w14:textId="77777777" w:rsidR="00F716E4" w:rsidRPr="00485E24" w:rsidRDefault="00F716E4" w:rsidP="00084F41">
          <w:pPr>
            <w:pStyle w:val="JllLptext"/>
            <w:rPr>
              <w:rFonts w:ascii="Georgia" w:hAnsi="Georgia"/>
              <w:sz w:val="20"/>
              <w:szCs w:val="20"/>
            </w:rPr>
          </w:pPr>
        </w:p>
        <w:p w14:paraId="1A9D0980" w14:textId="77777777" w:rsidR="000418E5" w:rsidRPr="00485E24" w:rsidRDefault="000418E5" w:rsidP="000418E5">
          <w:pPr>
            <w:pStyle w:val="JllLptext"/>
            <w:jc w:val="right"/>
            <w:rPr>
              <w:rFonts w:ascii="Georgia" w:hAnsi="Georgia"/>
              <w:sz w:val="20"/>
              <w:szCs w:val="20"/>
            </w:rPr>
          </w:pPr>
        </w:p>
        <w:p w14:paraId="158223FB" w14:textId="77777777" w:rsidR="00A0163D" w:rsidRPr="00485E24" w:rsidRDefault="00E23057" w:rsidP="000418E5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b/>
              <w:sz w:val="20"/>
              <w:szCs w:val="20"/>
            </w:rPr>
          </w:pPr>
          <w:r w:rsidRPr="00485E24">
            <w:rPr>
              <w:rFonts w:ascii="Georgia" w:hAnsi="Georgia"/>
              <w:b/>
              <w:sz w:val="20"/>
              <w:szCs w:val="20"/>
            </w:rPr>
            <w:t>Kommunens ansvar</w:t>
          </w:r>
          <w:r w:rsidR="0068334B" w:rsidRPr="00485E24">
            <w:rPr>
              <w:rFonts w:ascii="Georgia" w:hAnsi="Georgia"/>
              <w:b/>
              <w:sz w:val="20"/>
              <w:szCs w:val="20"/>
            </w:rPr>
            <w:t xml:space="preserve"> </w:t>
          </w:r>
          <w:r w:rsidR="000418E5" w:rsidRPr="00485E24">
            <w:rPr>
              <w:rFonts w:ascii="Georgia" w:hAnsi="Georgia"/>
              <w:b/>
              <w:sz w:val="20"/>
              <w:szCs w:val="20"/>
            </w:rPr>
            <w:tab/>
          </w:r>
          <w:r w:rsidR="000418E5" w:rsidRPr="00485E24">
            <w:rPr>
              <w:rFonts w:ascii="Georgia" w:hAnsi="Georgia"/>
              <w:b/>
              <w:sz w:val="20"/>
              <w:szCs w:val="20"/>
            </w:rPr>
            <w:tab/>
          </w:r>
        </w:p>
        <w:p w14:paraId="3CAB1BAA" w14:textId="77777777" w:rsidR="00E23057" w:rsidRDefault="00E23057" w:rsidP="0006226F">
          <w:pPr>
            <w:pStyle w:val="JllLptext"/>
            <w:spacing w:after="240"/>
            <w:rPr>
              <w:sz w:val="32"/>
              <w:szCs w:val="32"/>
            </w:rPr>
          </w:pPr>
          <w:r w:rsidRPr="00485E24">
            <w:rPr>
              <w:rFonts w:ascii="Georgia" w:hAnsi="Georgia"/>
              <w:sz w:val="20"/>
              <w:szCs w:val="20"/>
            </w:rPr>
            <w:t xml:space="preserve">När regionen fullföljt sitt ansvar och läkemedelshanteringen bedömts som en hälso- och sjukvårdsinsats </w:t>
          </w:r>
          <w:r w:rsidR="00921CC1" w:rsidRPr="00485E24">
            <w:rPr>
              <w:rFonts w:ascii="Georgia" w:hAnsi="Georgia"/>
              <w:sz w:val="20"/>
              <w:szCs w:val="20"/>
            </w:rPr>
            <w:t>övergår ansvaret</w:t>
          </w:r>
          <w:r w:rsidRPr="00485E24">
            <w:rPr>
              <w:rFonts w:ascii="Georgia" w:hAnsi="Georgia"/>
              <w:sz w:val="20"/>
              <w:szCs w:val="20"/>
            </w:rPr>
            <w:t xml:space="preserve"> </w:t>
          </w:r>
          <w:r w:rsidR="00921CC1" w:rsidRPr="00485E24">
            <w:rPr>
              <w:rFonts w:ascii="Georgia" w:hAnsi="Georgia"/>
              <w:sz w:val="20"/>
              <w:szCs w:val="20"/>
            </w:rPr>
            <w:t xml:space="preserve">till </w:t>
          </w:r>
          <w:r w:rsidRPr="00485E24">
            <w:rPr>
              <w:rFonts w:ascii="Georgia" w:hAnsi="Georgia"/>
              <w:sz w:val="20"/>
              <w:szCs w:val="20"/>
            </w:rPr>
            <w:t>kommun</w:t>
          </w:r>
          <w:r w:rsidR="00921CC1" w:rsidRPr="00485E24">
            <w:rPr>
              <w:rFonts w:ascii="Georgia" w:hAnsi="Georgia"/>
              <w:sz w:val="20"/>
              <w:szCs w:val="20"/>
            </w:rPr>
            <w:t>en</w:t>
          </w:r>
          <w:r w:rsidR="0068334B" w:rsidRPr="00485E24">
            <w:rPr>
              <w:rFonts w:ascii="Georgia" w:hAnsi="Georgia"/>
              <w:sz w:val="20"/>
              <w:szCs w:val="20"/>
            </w:rPr>
            <w:t>s</w:t>
          </w:r>
          <w:r w:rsidR="00921CC1" w:rsidRPr="00485E24">
            <w:rPr>
              <w:rFonts w:ascii="Georgia" w:hAnsi="Georgia"/>
              <w:sz w:val="20"/>
              <w:szCs w:val="20"/>
            </w:rPr>
            <w:t xml:space="preserve"> hemsjukvård. </w:t>
          </w:r>
          <w:r w:rsidR="00921CC1" w:rsidRPr="00485E24">
            <w:rPr>
              <w:rFonts w:ascii="Georgia" w:hAnsi="Georgia"/>
              <w:sz w:val="20"/>
              <w:szCs w:val="20"/>
              <w:highlight w:val="lightGray"/>
            </w:rPr>
            <w:t>Se processbeskrivning</w:t>
          </w:r>
          <w:r w:rsidR="000418E5">
            <w:rPr>
              <w:sz w:val="32"/>
              <w:szCs w:val="32"/>
            </w:rPr>
            <w:t>.</w:t>
          </w:r>
          <w:r w:rsidR="00921CC1">
            <w:rPr>
              <w:sz w:val="32"/>
              <w:szCs w:val="32"/>
            </w:rPr>
            <w:t xml:space="preserve"> </w:t>
          </w:r>
        </w:p>
        <w:p w14:paraId="0B512D8A" w14:textId="77777777" w:rsidR="00BC2C0E" w:rsidRDefault="00BC2C0E" w:rsidP="00084F41">
          <w:pPr>
            <w:pStyle w:val="JllLptext"/>
            <w:rPr>
              <w:sz w:val="32"/>
              <w:szCs w:val="32"/>
            </w:rPr>
          </w:pPr>
        </w:p>
        <w:p w14:paraId="444CC65F" w14:textId="77777777" w:rsidR="00F40B10" w:rsidRPr="004F2558" w:rsidRDefault="00F40B10" w:rsidP="00F40B10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b/>
              <w:sz w:val="20"/>
              <w:szCs w:val="20"/>
            </w:rPr>
          </w:pPr>
          <w:r w:rsidRPr="004F2558">
            <w:rPr>
              <w:rFonts w:ascii="Georgia" w:hAnsi="Georgia"/>
              <w:b/>
              <w:sz w:val="20"/>
              <w:szCs w:val="20"/>
            </w:rPr>
            <w:t>Injektioner - exempel</w:t>
          </w:r>
        </w:p>
        <w:p w14:paraId="5063100A" w14:textId="77777777" w:rsidR="00F40B10" w:rsidRPr="004F2558" w:rsidRDefault="00F40B10" w:rsidP="00F40B10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sz w:val="20"/>
              <w:szCs w:val="20"/>
            </w:rPr>
          </w:pPr>
          <w:r w:rsidRPr="004F2558">
            <w:rPr>
              <w:rFonts w:ascii="Georgia" w:hAnsi="Georgia"/>
              <w:sz w:val="20"/>
              <w:szCs w:val="20"/>
            </w:rPr>
            <w:t>Sällanhändelser t.ex. depåinjektioner är regionens ansvar.</w:t>
          </w:r>
        </w:p>
        <w:p w14:paraId="036B2E32" w14:textId="24667F6E" w:rsidR="00F40B10" w:rsidRPr="004F2558" w:rsidRDefault="00F40B10" w:rsidP="00F40B10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sz w:val="20"/>
              <w:szCs w:val="20"/>
            </w:rPr>
          </w:pPr>
          <w:r w:rsidRPr="004F2558">
            <w:rPr>
              <w:rFonts w:ascii="Georgia" w:hAnsi="Georgia"/>
              <w:sz w:val="20"/>
              <w:szCs w:val="20"/>
            </w:rPr>
            <w:t>Dagliga injektioner</w:t>
          </w:r>
          <w:r w:rsidR="004E531E" w:rsidRPr="004F2558">
            <w:rPr>
              <w:rFonts w:ascii="Georgia" w:hAnsi="Georgia"/>
              <w:sz w:val="20"/>
              <w:szCs w:val="20"/>
            </w:rPr>
            <w:t xml:space="preserve"> vid långvarig behandling</w:t>
          </w:r>
          <w:r w:rsidRPr="004F2558">
            <w:rPr>
              <w:rFonts w:ascii="Georgia" w:hAnsi="Georgia"/>
              <w:sz w:val="20"/>
              <w:szCs w:val="20"/>
            </w:rPr>
            <w:t xml:space="preserve"> t.ex</w:t>
          </w:r>
          <w:r w:rsidR="004E531E" w:rsidRPr="004F2558">
            <w:rPr>
              <w:rFonts w:ascii="Georgia" w:hAnsi="Georgia"/>
              <w:sz w:val="20"/>
              <w:szCs w:val="20"/>
            </w:rPr>
            <w:t>.</w:t>
          </w:r>
          <w:r w:rsidRPr="004F2558">
            <w:rPr>
              <w:rFonts w:ascii="Georgia" w:hAnsi="Georgia"/>
              <w:sz w:val="20"/>
              <w:szCs w:val="20"/>
            </w:rPr>
            <w:t xml:space="preserve"> insulin</w:t>
          </w:r>
          <w:r w:rsidR="004E531E" w:rsidRPr="004F2558">
            <w:rPr>
              <w:rFonts w:ascii="Georgia" w:hAnsi="Georgia"/>
              <w:sz w:val="20"/>
              <w:szCs w:val="20"/>
            </w:rPr>
            <w:t xml:space="preserve"> eller Fragmin ska i första hand bedömas som egenvård eller egenvård med praktisk hjälp. </w:t>
          </w:r>
          <w:r w:rsidR="0006226F" w:rsidRPr="004F2558">
            <w:rPr>
              <w:rFonts w:ascii="Georgia" w:hAnsi="Georgia"/>
              <w:sz w:val="20"/>
              <w:szCs w:val="20"/>
            </w:rPr>
            <w:t xml:space="preserve">När patienten känner sig otrygg och </w:t>
          </w:r>
          <w:r w:rsidR="004E531E" w:rsidRPr="004F2558">
            <w:rPr>
              <w:rFonts w:ascii="Georgia" w:hAnsi="Georgia"/>
              <w:sz w:val="20"/>
              <w:szCs w:val="20"/>
            </w:rPr>
            <w:t>injektionen</w:t>
          </w:r>
          <w:r w:rsidR="0006226F" w:rsidRPr="004F2558">
            <w:rPr>
              <w:rFonts w:ascii="Georgia" w:hAnsi="Georgia"/>
              <w:sz w:val="20"/>
              <w:szCs w:val="20"/>
            </w:rPr>
            <w:t xml:space="preserve"> därför</w:t>
          </w:r>
          <w:r w:rsidR="004E531E" w:rsidRPr="004F2558">
            <w:rPr>
              <w:rFonts w:ascii="Georgia" w:hAnsi="Georgia"/>
              <w:sz w:val="20"/>
              <w:szCs w:val="20"/>
            </w:rPr>
            <w:t xml:space="preserve"> bedömts som hälso- och sjukvård ska patienten ges möjlighet till utbildningsinsats för att bli så självständig som möjligt.</w:t>
          </w:r>
          <w:r w:rsidR="0006226F" w:rsidRPr="004F2558">
            <w:rPr>
              <w:rFonts w:ascii="Georgia" w:hAnsi="Georgia"/>
              <w:sz w:val="20"/>
              <w:szCs w:val="20"/>
            </w:rPr>
            <w:t xml:space="preserve"> Utbildningsinsatsen är regionens ansvar.</w:t>
          </w:r>
          <w:r w:rsidR="004F2558">
            <w:rPr>
              <w:rFonts w:ascii="Georgia" w:hAnsi="Georgia"/>
              <w:sz w:val="20"/>
              <w:szCs w:val="20"/>
            </w:rPr>
            <w:t xml:space="preserve"> </w:t>
          </w:r>
          <w:r w:rsidR="004F2558" w:rsidRPr="004F2558">
            <w:rPr>
              <w:rFonts w:ascii="Georgia" w:hAnsi="Georgia"/>
              <w:sz w:val="20"/>
              <w:szCs w:val="20"/>
            </w:rPr>
            <w:t xml:space="preserve"> </w:t>
          </w:r>
          <w:r w:rsidR="008A188A" w:rsidRPr="008A188A">
            <w:rPr>
              <w:rFonts w:ascii="Georgia" w:hAnsi="Georgia"/>
              <w:sz w:val="20"/>
              <w:szCs w:val="20"/>
            </w:rPr>
            <w:t>Om det är uppenbart att utbildning INTE kan öka patientens självständighet är insatsen hälso- och sjukvård</w:t>
          </w:r>
          <w:r w:rsidR="004F2558" w:rsidRPr="008A188A">
            <w:rPr>
              <w:rFonts w:ascii="Georgia" w:hAnsi="Georgia"/>
              <w:sz w:val="20"/>
              <w:szCs w:val="20"/>
            </w:rPr>
            <w:t>.</w:t>
          </w:r>
        </w:p>
        <w:p w14:paraId="143180FE" w14:textId="77777777" w:rsidR="00F40B10" w:rsidRPr="008A188A" w:rsidRDefault="00F40B10" w:rsidP="00F40B10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sz w:val="20"/>
              <w:szCs w:val="20"/>
            </w:rPr>
          </w:pPr>
        </w:p>
        <w:p w14:paraId="4A2E4FBD" w14:textId="77777777" w:rsidR="00BC2C0E" w:rsidRPr="004F2558" w:rsidRDefault="00BC2C0E" w:rsidP="00F40B10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b/>
              <w:sz w:val="20"/>
              <w:szCs w:val="20"/>
            </w:rPr>
          </w:pPr>
          <w:r w:rsidRPr="004F2558">
            <w:rPr>
              <w:rFonts w:ascii="Georgia" w:hAnsi="Georgia"/>
              <w:b/>
              <w:sz w:val="20"/>
              <w:szCs w:val="20"/>
            </w:rPr>
            <w:t>Upp</w:t>
          </w:r>
          <w:r w:rsidR="00F40B10" w:rsidRPr="004F2558">
            <w:rPr>
              <w:rFonts w:ascii="Georgia" w:hAnsi="Georgia"/>
              <w:b/>
              <w:sz w:val="20"/>
              <w:szCs w:val="20"/>
            </w:rPr>
            <w:t>följning</w:t>
          </w:r>
        </w:p>
        <w:p w14:paraId="6DB5D9BA" w14:textId="77777777" w:rsidR="00F40B10" w:rsidRPr="00F40B10" w:rsidRDefault="00F40B10" w:rsidP="00F40B10">
          <w:pPr>
            <w:pStyle w:val="JllLptext"/>
            <w:tabs>
              <w:tab w:val="left" w:pos="7621"/>
              <w:tab w:val="right" w:pos="8164"/>
            </w:tabs>
            <w:rPr>
              <w:rFonts w:ascii="Georgia" w:hAnsi="Georgia"/>
              <w:sz w:val="20"/>
              <w:szCs w:val="20"/>
            </w:rPr>
          </w:pPr>
          <w:r w:rsidRPr="004F2558">
            <w:rPr>
              <w:rFonts w:ascii="Georgia" w:hAnsi="Georgia"/>
              <w:sz w:val="20"/>
              <w:szCs w:val="20"/>
            </w:rPr>
            <w:t>I samband med utskrivning från slutenvården gör slutenvården bedömning av ev. behov av hjälp med läkemedelshanteringen som hälso- och sjukvårdsinsats. Beslut som fattas i slutenvården ska följas upp kort efter utskrivning.</w:t>
          </w:r>
        </w:p>
        <w:p w14:paraId="746EAD21" w14:textId="77777777" w:rsidR="00485E24" w:rsidRDefault="00485E24" w:rsidP="00084F41">
          <w:pPr>
            <w:pStyle w:val="JllLptext"/>
            <w:rPr>
              <w:sz w:val="32"/>
              <w:szCs w:val="32"/>
            </w:rPr>
          </w:pPr>
        </w:p>
        <w:p w14:paraId="497CFDED" w14:textId="77777777" w:rsidR="008A188A" w:rsidRDefault="008A188A" w:rsidP="00084F41">
          <w:pPr>
            <w:pStyle w:val="JllLptext"/>
            <w:rPr>
              <w:sz w:val="32"/>
              <w:szCs w:val="32"/>
            </w:rPr>
          </w:pPr>
        </w:p>
        <w:p w14:paraId="54F4AEDE" w14:textId="77777777" w:rsidR="00485E24" w:rsidRDefault="00485E24" w:rsidP="00084F41">
          <w:pPr>
            <w:pStyle w:val="JllLptext"/>
            <w:rPr>
              <w:sz w:val="32"/>
              <w:szCs w:val="32"/>
            </w:rPr>
          </w:pPr>
        </w:p>
        <w:p w14:paraId="7EA4C88B" w14:textId="77777777" w:rsidR="00485E24" w:rsidRDefault="00485E24" w:rsidP="00084F41">
          <w:pPr>
            <w:pStyle w:val="JllLptext"/>
            <w:rPr>
              <w:sz w:val="32"/>
              <w:szCs w:val="32"/>
            </w:rPr>
          </w:pPr>
        </w:p>
        <w:p w14:paraId="12AE78CE" w14:textId="77777777" w:rsidR="00F40B10" w:rsidRDefault="00F40B10" w:rsidP="00084F41">
          <w:pPr>
            <w:pStyle w:val="JllLptext"/>
            <w:rPr>
              <w:sz w:val="32"/>
              <w:szCs w:val="32"/>
            </w:rPr>
          </w:pPr>
        </w:p>
        <w:p w14:paraId="4A5D3780" w14:textId="77777777" w:rsidR="0057180B" w:rsidRDefault="00F31D10" w:rsidP="00084F41">
          <w:pPr>
            <w:pStyle w:val="JllLptext"/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E1A59D" wp14:editId="209B42BE">
                    <wp:simplePos x="0" y="0"/>
                    <wp:positionH relativeFrom="margin">
                      <wp:posOffset>931572</wp:posOffset>
                    </wp:positionH>
                    <wp:positionV relativeFrom="paragraph">
                      <wp:posOffset>3478</wp:posOffset>
                    </wp:positionV>
                    <wp:extent cx="3514725" cy="962025"/>
                    <wp:effectExtent l="0" t="0" r="28575" b="28575"/>
                    <wp:wrapNone/>
                    <wp:docPr id="4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4725" cy="962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00FAE6" w14:textId="77777777" w:rsidR="00084F41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Läkemedelshantering</w:t>
                                </w:r>
                              </w:p>
                              <w:p w14:paraId="67A62A6F" w14:textId="2235B0DE" w:rsidR="00084F41" w:rsidRDefault="00084F41" w:rsidP="00084F41">
                                <w:pPr>
                                  <w:spacing w:line="240" w:lineRule="auto"/>
                                  <w:jc w:val="center"/>
                                </w:pPr>
                                <w:r>
                                  <w:t>Har personen själv</w:t>
                                </w:r>
                                <w:r w:rsidR="004F2558">
                                  <w:t xml:space="preserve"> </w:t>
                                </w:r>
                                <w:r>
                                  <w:t xml:space="preserve">förutsättningar </w:t>
                                </w:r>
                                <w:r w:rsidRPr="00617876">
                                  <w:t>för att iordningsställa och ta sina läkemedel på ett säkert sätt</w:t>
                                </w:r>
                                <w:r>
                                  <w:t xml:space="preserve">? </w:t>
                                </w:r>
                              </w:p>
                              <w:p w14:paraId="6CB6DF34" w14:textId="77777777" w:rsidR="00084F41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3E9DC9E6" w14:textId="77777777" w:rsidR="00084F41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465747B5" w14:textId="77777777" w:rsidR="00084F41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1D66CBB7" w14:textId="77777777" w:rsidR="00084F41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0BA1E09C" w14:textId="77777777" w:rsidR="00084F41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5C326BD4" w14:textId="77777777" w:rsidR="00084F41" w:rsidRPr="00054377" w:rsidRDefault="00084F41" w:rsidP="00084F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E1A5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73.35pt;margin-top:.25pt;width:276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">
                    <v:textbox>
                      <w:txbxContent>
                        <w:p w14:paraId="5300FAE6" w14:textId="77777777" w:rsidR="00084F41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Läkemedelshantering</w:t>
                          </w:r>
                        </w:p>
                        <w:p w14:paraId="67A62A6F" w14:textId="2235B0DE" w:rsidR="00084F41" w:rsidRDefault="00084F41" w:rsidP="00084F41">
                          <w:pPr>
                            <w:spacing w:line="240" w:lineRule="auto"/>
                            <w:jc w:val="center"/>
                          </w:pPr>
                          <w:r>
                            <w:t>Har personen själv</w:t>
                          </w:r>
                          <w:r w:rsidR="004F2558">
                            <w:t xml:space="preserve"> </w:t>
                          </w:r>
                          <w:r>
                            <w:t xml:space="preserve">förutsättningar </w:t>
                          </w:r>
                          <w:r w:rsidRPr="00617876">
                            <w:t>för att iordningsställa och ta sina läkemedel på ett säkert sätt</w:t>
                          </w:r>
                          <w:r>
                            <w:t xml:space="preserve">? </w:t>
                          </w:r>
                        </w:p>
                        <w:p w14:paraId="6CB6DF34" w14:textId="77777777" w:rsidR="00084F41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E9DC9E6" w14:textId="77777777" w:rsidR="00084F41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465747B5" w14:textId="77777777" w:rsidR="00084F41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1D66CBB7" w14:textId="77777777" w:rsidR="00084F41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0BA1E09C" w14:textId="77777777" w:rsidR="00084F41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5C326BD4" w14:textId="77777777" w:rsidR="00084F41" w:rsidRPr="00054377" w:rsidRDefault="00084F41" w:rsidP="00084F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55F95D6" w14:textId="77777777" w:rsidR="0057180B" w:rsidRDefault="0057180B" w:rsidP="00084F41">
          <w:pPr>
            <w:pStyle w:val="JllLptext"/>
          </w:pPr>
        </w:p>
        <w:p w14:paraId="0F03E2D9" w14:textId="77777777" w:rsidR="00084F41" w:rsidRPr="00B05AC1" w:rsidRDefault="00084F41" w:rsidP="00084F41">
          <w:pPr>
            <w:pStyle w:val="JllLptext"/>
          </w:pPr>
        </w:p>
        <w:tbl>
          <w:tblPr>
            <w:tblStyle w:val="Tabellrutnt"/>
            <w:tblpPr w:leftFromText="141" w:rightFromText="141" w:vertAnchor="text" w:horzAnchor="margin" w:tblpY="5635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1"/>
            <w:gridCol w:w="7123"/>
          </w:tblGrid>
          <w:tr w:rsidR="00084F41" w:rsidRPr="00B05AC1" w14:paraId="78DA6191" w14:textId="77777777" w:rsidTr="00066D4D">
            <w:trPr>
              <w:trHeight w:val="567"/>
            </w:trPr>
            <w:tc>
              <w:tcPr>
                <w:tcW w:w="1134" w:type="dxa"/>
                <w:vAlign w:val="center"/>
              </w:tcPr>
              <w:p w14:paraId="232269D6" w14:textId="77777777" w:rsidR="00084F41" w:rsidRPr="00B05AC1" w:rsidRDefault="00084F41" w:rsidP="00066D4D">
                <w:pPr>
                  <w:pStyle w:val="JllLptext"/>
                  <w:rPr>
                    <w:rFonts w:ascii="Tahoma" w:hAnsi="Tahoma" w:cs="Tahoma"/>
                  </w:rPr>
                </w:pPr>
              </w:p>
            </w:tc>
            <w:tc>
              <w:tcPr>
                <w:tcW w:w="7905" w:type="dxa"/>
                <w:vAlign w:val="center"/>
              </w:tcPr>
              <w:p w14:paraId="7A4309C2" w14:textId="77777777" w:rsidR="00084F41" w:rsidRPr="00C8565F" w:rsidRDefault="00084F41" w:rsidP="00066D4D">
                <w:pPr>
                  <w:pStyle w:val="JllLptext"/>
                  <w:rPr>
                    <w:rFonts w:ascii="Tahoma" w:hAnsi="Tahoma" w:cs="Tahoma"/>
                    <w:color w:val="FF0000"/>
                    <w:sz w:val="20"/>
                    <w:szCs w:val="20"/>
                  </w:rPr>
                </w:pPr>
                <w:bookmarkStart w:id="1" w:name="BDokNamn"/>
                <w:bookmarkEnd w:id="1"/>
              </w:p>
            </w:tc>
          </w:tr>
          <w:tr w:rsidR="00084F41" w:rsidRPr="00B05AC1" w14:paraId="54FD8699" w14:textId="77777777" w:rsidTr="00066D4D">
            <w:trPr>
              <w:trHeight w:val="567"/>
            </w:trPr>
            <w:tc>
              <w:tcPr>
                <w:tcW w:w="1134" w:type="dxa"/>
                <w:vAlign w:val="center"/>
              </w:tcPr>
              <w:p w14:paraId="6CDDEEE2" w14:textId="77777777" w:rsidR="00084F41" w:rsidRPr="00B05AC1" w:rsidRDefault="00136163" w:rsidP="00066D4D">
                <w:pPr>
                  <w:pStyle w:val="JllLptext"/>
                  <w:rPr>
                    <w:rFonts w:ascii="Tahoma" w:hAnsi="Tahoma" w:cs="Tahoma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59537906" wp14:editId="7256BA09">
                          <wp:simplePos x="0" y="0"/>
                          <wp:positionH relativeFrom="margin">
                            <wp:posOffset>-168910</wp:posOffset>
                          </wp:positionH>
                          <wp:positionV relativeFrom="paragraph">
                            <wp:posOffset>80010</wp:posOffset>
                          </wp:positionV>
                          <wp:extent cx="228600" cy="476250"/>
                          <wp:effectExtent l="19050" t="0" r="38100" b="76200"/>
                          <wp:wrapNone/>
                          <wp:docPr id="45" name="AutoShape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28600" cy="47625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15828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gs>
                                      <a:gs pos="100000">
                                        <a:srgbClr val="9BBB59">
                                          <a:lumMod val="40000"/>
                                          <a:lumOff val="6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9BBB59">
                                        <a:lumMod val="50000"/>
                                        <a:lumOff val="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351499B"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AutoShape 16" o:spid="_x0000_s1026" type="#_x0000_t67" style="position:absolute;margin-left:-13.3pt;margin-top:6.3pt;width:18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" adj="9591" strokecolor="#c3d69b" strokeweight="1pt">
                          <v:fill color2="#d7e4bd" focus="100%" type="gradient"/>
                          <v:shadow on="t" color="#4f6228" opacity=".5" offset="1pt"/>
                          <v:textbox style="layout-flow:vertical-ideographic"/>
                          <w10:wrap anchorx="margin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7905" w:type="dxa"/>
                <w:vAlign w:val="center"/>
              </w:tcPr>
              <w:p w14:paraId="19225402" w14:textId="77777777" w:rsidR="00084F41" w:rsidRPr="00B05AC1" w:rsidRDefault="00F31D10" w:rsidP="00066D4D">
                <w:pPr>
                  <w:pStyle w:val="JllLptex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06368" behindDoc="0" locked="0" layoutInCell="1" allowOverlap="1" wp14:anchorId="5201E880" wp14:editId="2E4169F7">
                          <wp:simplePos x="0" y="0"/>
                          <wp:positionH relativeFrom="column">
                            <wp:posOffset>3938905</wp:posOffset>
                          </wp:positionH>
                          <wp:positionV relativeFrom="paragraph">
                            <wp:posOffset>233680</wp:posOffset>
                          </wp:positionV>
                          <wp:extent cx="295275" cy="638175"/>
                          <wp:effectExtent l="19050" t="0" r="47625" b="85725"/>
                          <wp:wrapNone/>
                          <wp:docPr id="8" name="AutoShape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5275" cy="638175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15828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gs>
                                      <a:gs pos="100000">
                                        <a:srgbClr val="9BBB59">
                                          <a:lumMod val="40000"/>
                                          <a:lumOff val="6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9BBB59">
                                        <a:lumMod val="50000"/>
                                        <a:lumOff val="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4873FF7" id="AutoShape 16" o:spid="_x0000_s1026" type="#_x0000_t67" style="position:absolute;margin-left:310.15pt;margin-top:18.4pt;width:23.2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" adj="10024" strokecolor="#c3d69b" strokeweight="1pt">
                          <v:fill color2="#d7e4bd" focus="100%" type="gradient"/>
                          <v:shadow on="t" color="#4f6228" opacity=".5" offset="1pt"/>
                          <v:textbox style="layout-flow:vertical-ideographic"/>
                        </v:shape>
                      </w:pict>
                    </mc:Fallback>
                  </mc:AlternateContent>
                </w:r>
                <w:r w:rsidR="0013616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7696" behindDoc="0" locked="0" layoutInCell="1" allowOverlap="1" wp14:anchorId="76070CB6" wp14:editId="077F9CEE">
                          <wp:simplePos x="0" y="0"/>
                          <wp:positionH relativeFrom="column">
                            <wp:posOffset>2082800</wp:posOffset>
                          </wp:positionH>
                          <wp:positionV relativeFrom="paragraph">
                            <wp:posOffset>12700</wp:posOffset>
                          </wp:positionV>
                          <wp:extent cx="219075" cy="495300"/>
                          <wp:effectExtent l="19050" t="0" r="47625" b="76200"/>
                          <wp:wrapNone/>
                          <wp:docPr id="56" name="AutoShape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9075" cy="49530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15828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gs>
                                      <a:gs pos="100000">
                                        <a:srgbClr val="9BBB59">
                                          <a:lumMod val="40000"/>
                                          <a:lumOff val="6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9BBB59">
                                        <a:lumMod val="50000"/>
                                        <a:lumOff val="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A9058D2" id="AutoShape 16" o:spid="_x0000_s1026" type="#_x0000_t67" style="position:absolute;margin-left:164pt;margin-top:1pt;width:17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" adj="10534" strokecolor="#c3d69b" strokeweight="1pt">
                          <v:fill color2="#d7e4bd" focus="100%" type="gradient"/>
                          <v:shadow on="t" color="#4f6228" opacity=".5" offset="1pt"/>
                          <v:textbox style="layout-flow:vertical-ideographic"/>
                        </v:shape>
                      </w:pict>
                    </mc:Fallback>
                  </mc:AlternateContent>
                </w:r>
                <w:r w:rsidR="0013616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45B3FED9" wp14:editId="2544A100">
                          <wp:simplePos x="0" y="0"/>
                          <wp:positionH relativeFrom="column">
                            <wp:posOffset>1359535</wp:posOffset>
                          </wp:positionH>
                          <wp:positionV relativeFrom="paragraph">
                            <wp:posOffset>3810</wp:posOffset>
                          </wp:positionV>
                          <wp:extent cx="209550" cy="514350"/>
                          <wp:effectExtent l="19050" t="0" r="38100" b="76200"/>
                          <wp:wrapNone/>
                          <wp:docPr id="11" name="AutoShape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9550" cy="51435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15828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gs>
                                      <a:gs pos="100000">
                                        <a:srgbClr val="9BBB59">
                                          <a:lumMod val="40000"/>
                                          <a:lumOff val="6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9BBB59">
                                        <a:lumMod val="50000"/>
                                        <a:lumOff val="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4DB1EE5" id="AutoShape 19" o:spid="_x0000_s1026" type="#_x0000_t67" style="position:absolute;margin-left:107.05pt;margin-top:.3pt;width:1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" adj="11407" strokecolor="#c3d69b" strokeweight="1pt">
                          <v:fill color2="#d7e4bd" focus="100%" type="gradient"/>
                          <v:shadow on="t" color="#4f6228" opacity=".5" offset="1pt"/>
                          <v:textbox style="layout-flow:vertical-ideographic"/>
                        </v:shape>
                      </w:pict>
                    </mc:Fallback>
                  </mc:AlternateContent>
                </w:r>
                <w:r w:rsidR="0013616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 wp14:anchorId="54E1527E" wp14:editId="63268F47">
                          <wp:simplePos x="0" y="0"/>
                          <wp:positionH relativeFrom="column">
                            <wp:posOffset>166370</wp:posOffset>
                          </wp:positionH>
                          <wp:positionV relativeFrom="paragraph">
                            <wp:posOffset>74295</wp:posOffset>
                          </wp:positionV>
                          <wp:extent cx="228600" cy="476250"/>
                          <wp:effectExtent l="19050" t="0" r="38100" b="76200"/>
                          <wp:wrapNone/>
                          <wp:docPr id="51" name="AutoShape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28600" cy="47625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115828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gs>
                                      <a:gs pos="100000">
                                        <a:srgbClr val="9BBB59">
                                          <a:lumMod val="40000"/>
                                          <a:lumOff val="6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9BBB59">
                                        <a:lumMod val="50000"/>
                                        <a:lumOff val="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EC6B92B" id="AutoShape 16" o:spid="_x0000_s1026" type="#_x0000_t67" style="position:absolute;margin-left:13.1pt;margin-top:5.85pt;width:18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" adj="9591" strokecolor="#c3d69b" strokeweight="1pt">
                          <v:fill color2="#d7e4bd" focus="100%" type="gradient"/>
                          <v:shadow on="t" color="#4f6228" opacity=".5" offset="1pt"/>
                          <v:textbox style="layout-flow:vertical-ideographic"/>
                        </v:shape>
                      </w:pict>
                    </mc:Fallback>
                  </mc:AlternateContent>
                </w:r>
              </w:p>
            </w:tc>
          </w:tr>
          <w:tr w:rsidR="00084F41" w:rsidRPr="00B05AC1" w14:paraId="191C5148" w14:textId="77777777" w:rsidTr="00066D4D">
            <w:trPr>
              <w:trHeight w:val="567"/>
            </w:trPr>
            <w:tc>
              <w:tcPr>
                <w:tcW w:w="1134" w:type="dxa"/>
                <w:vAlign w:val="center"/>
              </w:tcPr>
              <w:p w14:paraId="1D218C6D" w14:textId="77777777" w:rsidR="00084F41" w:rsidRPr="00B05AC1" w:rsidRDefault="00084F41" w:rsidP="00066D4D">
                <w:pPr>
                  <w:pStyle w:val="JllLptext"/>
                  <w:rPr>
                    <w:rFonts w:ascii="Tahoma" w:hAnsi="Tahoma" w:cs="Tahoma"/>
                  </w:rPr>
                </w:pPr>
              </w:p>
            </w:tc>
            <w:tc>
              <w:tcPr>
                <w:tcW w:w="7905" w:type="dxa"/>
                <w:vAlign w:val="center"/>
              </w:tcPr>
              <w:p w14:paraId="2B14FA34" w14:textId="77777777" w:rsidR="00084F41" w:rsidRPr="00B05AC1" w:rsidRDefault="000E412D" w:rsidP="00066D4D">
                <w:pPr>
                  <w:rPr>
                    <w:rFonts w:ascii="Tahoma" w:hAnsi="Tahoma" w:cs="Tahoma"/>
                    <w:szCs w:val="24"/>
                  </w:rPr>
                </w:pPr>
                <w:r>
                  <w:rPr>
                    <w:noProof/>
                    <w:lang w:eastAsia="sv-SE"/>
                  </w:rPr>
                  <mc:AlternateContent>
                    <mc:Choice Requires="wps">
                      <w:drawing>
                        <wp:anchor distT="0" distB="0" distL="114300" distR="114300" simplePos="0" relativeHeight="251678720" behindDoc="0" locked="0" layoutInCell="1" allowOverlap="1" wp14:anchorId="042BE9D4" wp14:editId="23B6158D">
                          <wp:simplePos x="0" y="0"/>
                          <wp:positionH relativeFrom="column">
                            <wp:posOffset>1915160</wp:posOffset>
                          </wp:positionH>
                          <wp:positionV relativeFrom="paragraph">
                            <wp:posOffset>205105</wp:posOffset>
                          </wp:positionV>
                          <wp:extent cx="1038225" cy="1485900"/>
                          <wp:effectExtent l="57150" t="38100" r="85725" b="95250"/>
                          <wp:wrapNone/>
                          <wp:docPr id="57" name="Rektangel 5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38225" cy="148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3D1D4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545E626" w14:textId="77777777" w:rsidR="00084F41" w:rsidRPr="00B86DEC" w:rsidRDefault="00A44C2E" w:rsidP="00A47F82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44C2E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UNDANTAG</w:t>
                                      </w:r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:</w:t>
                                      </w:r>
                                      <w:r w:rsidRPr="00C5397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4B118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Enstaka p</w:t>
                                      </w:r>
                                      <w:r w:rsidRPr="00C5397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atient</w:t>
                                      </w:r>
                                      <w:r w:rsidR="00084F41" w:rsidRPr="00C5397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F057B9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som </w:t>
                                      </w:r>
                                      <w:r w:rsidR="00084F41" w:rsidRPr="00C5397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behöver få</w:t>
                                      </w:r>
                                      <w:r w:rsidR="00084F41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084F41" w:rsidRPr="00C5397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dosett </w:t>
                                      </w:r>
                                      <w:r w:rsidR="00084F41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delad i hemmet</w:t>
                                      </w:r>
                                      <w:r w:rsidR="00D54FBE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t.ex. Storsjöglänta-patient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42BE9D4" id="Rektangel 57" o:spid="_x0000_s1027" style="position:absolute;margin-left:150.8pt;margin-top:16.15pt;width:81.7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" fillcolor="#f3d1d4" strokecolor="#1a1a1a [3046]">
                          <v:shadow on="t" color="black" opacity="24903f" origin=",.5" offset="0,.55556mm"/>
                          <v:textbox>
                            <w:txbxContent>
                              <w:p w14:paraId="5545E626" w14:textId="77777777" w:rsidR="00084F41" w:rsidRPr="00B86DEC" w:rsidRDefault="00A44C2E" w:rsidP="00A47F82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A44C2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UNDANTAG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C539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B118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Enstaka p</w:t>
                                </w:r>
                                <w:r w:rsidRPr="00C539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atient</w:t>
                                </w:r>
                                <w:r w:rsidR="00084F41" w:rsidRPr="00C539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057B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som </w:t>
                                </w:r>
                                <w:r w:rsidR="00084F41" w:rsidRPr="00C539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behöver få</w:t>
                                </w:r>
                                <w:r w:rsidR="00084F4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84F41" w:rsidRPr="00C539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dosett </w:t>
                                </w:r>
                                <w:r w:rsidR="00084F4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delad i hemmet</w:t>
                                </w:r>
                                <w:r w:rsidR="00D54FBE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t.ex. Storsjöglänta-patient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>
                  <w:rPr>
                    <w:noProof/>
                    <w:lang w:eastAsia="sv-SE"/>
                  </w:rPr>
                  <mc:AlternateContent>
                    <mc:Choice Requires="wps">
                      <w:drawing>
                        <wp:anchor distT="0" distB="0" distL="114300" distR="114300" simplePos="0" relativeHeight="251676672" behindDoc="0" locked="0" layoutInCell="1" allowOverlap="1" wp14:anchorId="1B658A28" wp14:editId="2171E265">
                          <wp:simplePos x="0" y="0"/>
                          <wp:positionH relativeFrom="column">
                            <wp:posOffset>1019810</wp:posOffset>
                          </wp:positionH>
                          <wp:positionV relativeFrom="paragraph">
                            <wp:posOffset>214630</wp:posOffset>
                          </wp:positionV>
                          <wp:extent cx="857250" cy="1466850"/>
                          <wp:effectExtent l="57150" t="38100" r="76200" b="95250"/>
                          <wp:wrapNone/>
                          <wp:docPr id="54" name="Rektangel 5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57250" cy="1466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3D1D4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6B782A9" w14:textId="77777777" w:rsidR="00084F41" w:rsidRPr="00B86DEC" w:rsidRDefault="00084F41" w:rsidP="00084F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Regionen ansvarar för dosettdelning som kan utföras i den öppna vården t.ex. på HC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B658A28" id="Rektangel 54" o:spid="_x0000_s1028" style="position:absolute;margin-left:80.3pt;margin-top:16.9pt;width:67.5pt;height:1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" fillcolor="#f3d1d4" strokecolor="#1a1a1a [3046]">
                          <v:shadow on="t" color="black" opacity="24903f" origin=",.5" offset="0,.55556mm"/>
                          <v:textbox>
                            <w:txbxContent>
                              <w:p w14:paraId="16B782A9" w14:textId="77777777" w:rsidR="00084F41" w:rsidRPr="00B86DEC" w:rsidRDefault="00084F41" w:rsidP="00084F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Regionen ansvarar för dosettdelning som kan utföras i den öppna vården t.ex. på HC 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</w:p>
            </w:tc>
          </w:tr>
          <w:tr w:rsidR="00084F41" w:rsidRPr="00B05AC1" w14:paraId="1D67BD14" w14:textId="77777777" w:rsidTr="00066D4D">
            <w:trPr>
              <w:trHeight w:val="567"/>
            </w:trPr>
            <w:tc>
              <w:tcPr>
                <w:tcW w:w="1134" w:type="dxa"/>
                <w:vAlign w:val="center"/>
              </w:tcPr>
              <w:p w14:paraId="6E67005C" w14:textId="77777777" w:rsidR="00084F41" w:rsidRPr="00B05AC1" w:rsidRDefault="00084F41" w:rsidP="00066D4D">
                <w:pPr>
                  <w:pStyle w:val="JllLptext"/>
                  <w:rPr>
                    <w:rFonts w:ascii="Tahoma" w:hAnsi="Tahoma" w:cs="Tahoma"/>
                  </w:rPr>
                </w:pPr>
              </w:p>
            </w:tc>
            <w:tc>
              <w:tcPr>
                <w:tcW w:w="7905" w:type="dxa"/>
                <w:vAlign w:val="center"/>
              </w:tcPr>
              <w:p w14:paraId="0085B506" w14:textId="77777777" w:rsidR="00084F41" w:rsidRPr="00B05AC1" w:rsidRDefault="00F31D10" w:rsidP="00066D4D">
                <w:pPr>
                  <w:pStyle w:val="JllLptext"/>
                  <w:rPr>
                    <w:rFonts w:ascii="Tahoma" w:hAnsi="Tahoma" w:cs="Tahoma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81792" behindDoc="0" locked="0" layoutInCell="1" allowOverlap="1" wp14:anchorId="7BD87423" wp14:editId="39EC55BB">
                          <wp:simplePos x="0" y="0"/>
                          <wp:positionH relativeFrom="page">
                            <wp:posOffset>3682365</wp:posOffset>
                          </wp:positionH>
                          <wp:positionV relativeFrom="paragraph">
                            <wp:posOffset>188595</wp:posOffset>
                          </wp:positionV>
                          <wp:extent cx="971550" cy="971550"/>
                          <wp:effectExtent l="0" t="0" r="38100" b="57150"/>
                          <wp:wrapNone/>
                          <wp:docPr id="62" name="Text Box 2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71550" cy="971550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gs>
                                      <a:gs pos="100000">
                                        <a:srgbClr val="4F81BD">
                                          <a:lumMod val="40000"/>
                                          <a:lumOff val="6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4F81BD">
                                        <a:lumMod val="60000"/>
                                        <a:lumOff val="4000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4F81BD">
                                        <a:lumMod val="50000"/>
                                        <a:lumOff val="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02350F78" w14:textId="77777777" w:rsidR="0068334B" w:rsidRPr="00164082" w:rsidRDefault="0068334B" w:rsidP="0068334B">
                                      <w:pPr>
                                        <w:rPr>
                                          <w:color w:val="FF0000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Ansvaret övergår till kommunal hemsjukvård</w:t>
                                      </w:r>
                                    </w:p>
                                    <w:p w14:paraId="489F2BFF" w14:textId="77777777" w:rsidR="00084F41" w:rsidRPr="006F1693" w:rsidRDefault="00084F41" w:rsidP="00084F41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BD87423" id="Text Box 29" o:spid="_x0000_s1029" type="#_x0000_t202" style="position:absolute;margin-left:289.95pt;margin-top:14.85pt;width:76.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" strokecolor="#95b3d7" strokeweight="1pt">
                          <v:fill color2="#b9cde5" focus="100%" type="gradient"/>
                          <v:shadow on="t" color="#254061" opacity=".5" offset="1pt"/>
                          <v:textbox>
                            <w:txbxContent>
                              <w:p w14:paraId="02350F78" w14:textId="77777777" w:rsidR="0068334B" w:rsidRPr="00164082" w:rsidRDefault="0068334B" w:rsidP="0068334B">
                                <w:pPr>
                                  <w:rPr>
                                    <w:color w:val="FF0000"/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Ansvaret övergår till kommunal hemsjukvård</w:t>
                                </w:r>
                              </w:p>
                              <w:p w14:paraId="489F2BFF" w14:textId="77777777" w:rsidR="00084F41" w:rsidRPr="006F1693" w:rsidRDefault="00084F41" w:rsidP="00084F41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</w:p>
            </w:tc>
          </w:tr>
        </w:tbl>
      </w:sdtContent>
    </w:sdt>
    <w:p w14:paraId="2FCD7C7D" w14:textId="77777777" w:rsidR="00084F41" w:rsidRPr="00B05AC1" w:rsidRDefault="00084F41" w:rsidP="00084F41"/>
    <w:p w14:paraId="792D812D" w14:textId="77777777" w:rsidR="00084F41" w:rsidRPr="00B05AC1" w:rsidRDefault="00745A99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469B0" wp14:editId="22C7321F">
                <wp:simplePos x="0" y="0"/>
                <wp:positionH relativeFrom="rightMargin">
                  <wp:posOffset>-2000885</wp:posOffset>
                </wp:positionH>
                <wp:positionV relativeFrom="paragraph">
                  <wp:posOffset>23799</wp:posOffset>
                </wp:positionV>
                <wp:extent cx="752475" cy="457200"/>
                <wp:effectExtent l="19050" t="19050" r="47625" b="57150"/>
                <wp:wrapNone/>
                <wp:docPr id="4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3B0ACF" w14:textId="77777777" w:rsidR="00084F41" w:rsidRDefault="00084F41" w:rsidP="00084F41">
                            <w:pPr>
                              <w:jc w:val="center"/>
                            </w:pPr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469B0" id="Oval 22" o:spid="_x0000_s1030" style="position:absolute;margin-left:-157.55pt;margin-top:1.85pt;width:59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" fillcolor="#c0504d" strokecolor="#f2f2f2" strokeweight="3pt">
                <v:shadow on="t" color="#632523" opacity=".5" offset="1pt"/>
                <v:textbox>
                  <w:txbxContent>
                    <w:p w14:paraId="3E3B0ACF" w14:textId="77777777" w:rsidR="00084F41" w:rsidRDefault="00084F41" w:rsidP="00084F41">
                      <w:pPr>
                        <w:jc w:val="center"/>
                      </w:pPr>
                      <w:r>
                        <w:t>NEJ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C2A8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958C18" wp14:editId="2E2C35E8">
                <wp:simplePos x="0" y="0"/>
                <wp:positionH relativeFrom="column">
                  <wp:posOffset>919204</wp:posOffset>
                </wp:positionH>
                <wp:positionV relativeFrom="paragraph">
                  <wp:posOffset>21259</wp:posOffset>
                </wp:positionV>
                <wp:extent cx="542925" cy="457200"/>
                <wp:effectExtent l="19050" t="19050" r="47625" b="57150"/>
                <wp:wrapNone/>
                <wp:docPr id="2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572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1C3421" w14:textId="77777777" w:rsidR="00084F41" w:rsidRDefault="00084F41" w:rsidP="00084F41">
                            <w:r w:rsidRPr="00F9468C">
                              <w:rPr>
                                <w:sz w:val="22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58C18" id="Oval 7" o:spid="_x0000_s1031" style="position:absolute;margin-left:72.4pt;margin-top:1.65pt;width:42.7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" fillcolor="#71a100 [2404]" strokecolor="#f2f2f2 [3041]" strokeweight="3pt">
                <v:shadow on="t" color="#0d0d0d [1606]" opacity=".5" offset="1pt"/>
                <v:textbox>
                  <w:txbxContent>
                    <w:p w14:paraId="211C3421" w14:textId="77777777" w:rsidR="00084F41" w:rsidRDefault="00084F41" w:rsidP="00084F41">
                      <w:r w:rsidRPr="00F9468C">
                        <w:rPr>
                          <w:sz w:val="22"/>
                        </w:rPr>
                        <w:t>JA</w:t>
                      </w:r>
                    </w:p>
                  </w:txbxContent>
                </v:textbox>
              </v:oval>
            </w:pict>
          </mc:Fallback>
        </mc:AlternateContent>
      </w:r>
    </w:p>
    <w:p w14:paraId="52089261" w14:textId="77777777" w:rsidR="00084F41" w:rsidRPr="00B05AC1" w:rsidRDefault="00EE589C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D8F5CC" wp14:editId="3A5A6BAD">
                <wp:simplePos x="0" y="0"/>
                <wp:positionH relativeFrom="margin">
                  <wp:posOffset>-764981</wp:posOffset>
                </wp:positionH>
                <wp:positionV relativeFrom="paragraph">
                  <wp:posOffset>176530</wp:posOffset>
                </wp:positionV>
                <wp:extent cx="2703443" cy="874644"/>
                <wp:effectExtent l="0" t="0" r="40005" b="59055"/>
                <wp:wrapNone/>
                <wp:docPr id="5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443" cy="8746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4B2B0F" w14:textId="77777777" w:rsidR="00881DD9" w:rsidRDefault="00084F41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86DEC">
                              <w:rPr>
                                <w:sz w:val="22"/>
                              </w:rPr>
                              <w:t xml:space="preserve">Patienten </w:t>
                            </w:r>
                            <w:r>
                              <w:rPr>
                                <w:sz w:val="22"/>
                              </w:rPr>
                              <w:t>sköter själv sin läkemedelshantering</w:t>
                            </w:r>
                            <w:r w:rsidR="00881DD9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2FBF86C3" w14:textId="77777777" w:rsidR="00881DD9" w:rsidRDefault="00881DD9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Aktuell läkemedelslista lämnas till patienten</w:t>
                            </w:r>
                          </w:p>
                          <w:p w14:paraId="61A1B60A" w14:textId="77777777" w:rsidR="00235AC9" w:rsidRDefault="00235AC9" w:rsidP="0008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8F5CC" id="AutoShape 14" o:spid="_x0000_s1032" style="position:absolute;margin-left:-60.25pt;margin-top:13.9pt;width:212.85pt;height:68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" strokecolor="#c3d69b" strokeweight="1pt">
                <v:fill color2="#d7e4bd" focus="100%" type="gradient"/>
                <v:shadow on="t" color="#4f6228" opacity=".5" offset="1pt"/>
                <v:textbox>
                  <w:txbxContent>
                    <w:p w14:paraId="054B2B0F" w14:textId="77777777" w:rsidR="00881DD9" w:rsidRDefault="00084F41" w:rsidP="00084F41">
                      <w:pPr>
                        <w:jc w:val="center"/>
                        <w:rPr>
                          <w:sz w:val="22"/>
                        </w:rPr>
                      </w:pPr>
                      <w:r w:rsidRPr="00B86DEC">
                        <w:rPr>
                          <w:sz w:val="22"/>
                        </w:rPr>
                        <w:t xml:space="preserve">Patienten </w:t>
                      </w:r>
                      <w:r>
                        <w:rPr>
                          <w:sz w:val="22"/>
                        </w:rPr>
                        <w:t>sköter själv sin läkemedelshantering</w:t>
                      </w:r>
                      <w:r w:rsidR="00881DD9">
                        <w:rPr>
                          <w:sz w:val="22"/>
                        </w:rPr>
                        <w:t>.</w:t>
                      </w:r>
                    </w:p>
                    <w:p w14:paraId="2FBF86C3" w14:textId="77777777" w:rsidR="00881DD9" w:rsidRDefault="00881DD9" w:rsidP="00084F4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Aktuell läkemedelslista lämnas till patienten</w:t>
                      </w:r>
                    </w:p>
                    <w:p w14:paraId="61A1B60A" w14:textId="77777777" w:rsidR="00235AC9" w:rsidRDefault="00235AC9" w:rsidP="00084F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1D1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A970B" wp14:editId="32E15B49">
                <wp:simplePos x="0" y="0"/>
                <wp:positionH relativeFrom="column">
                  <wp:posOffset>2491105</wp:posOffset>
                </wp:positionH>
                <wp:positionV relativeFrom="paragraph">
                  <wp:posOffset>200660</wp:posOffset>
                </wp:positionV>
                <wp:extent cx="3400425" cy="428625"/>
                <wp:effectExtent l="0" t="0" r="28575" b="28575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7235" w14:textId="77777777" w:rsidR="00084F41" w:rsidRDefault="00141C6A" w:rsidP="00084F41">
                            <w:pPr>
                              <w:spacing w:line="240" w:lineRule="auto"/>
                              <w:jc w:val="center"/>
                            </w:pPr>
                            <w:r>
                              <w:t>Vilket stöd behövs?</w:t>
                            </w:r>
                            <w:r w:rsidR="00084F41">
                              <w:t xml:space="preserve"> </w:t>
                            </w:r>
                            <w:r w:rsidR="00084F41">
                              <w:br/>
                            </w:r>
                            <w:r>
                              <w:t>Läkarbedömning vid behov</w:t>
                            </w:r>
                            <w:r w:rsidR="00084F41">
                              <w:t xml:space="preserve"> med stöd av SMA</w:t>
                            </w:r>
                            <w:r w:rsidR="003119B7">
                              <w:rPr>
                                <w:rStyle w:val="Fotnotsreferens"/>
                              </w:rPr>
                              <w:t>*</w:t>
                            </w:r>
                            <w:r w:rsidR="00084F41" w:rsidRPr="008B2B72">
                              <w:t xml:space="preserve"> </w:t>
                            </w:r>
                          </w:p>
                          <w:p w14:paraId="7971285A" w14:textId="77777777" w:rsidR="00084F41" w:rsidRDefault="00084F41" w:rsidP="00084F41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5260161" w14:textId="77777777" w:rsidR="00084F41" w:rsidRDefault="00084F41" w:rsidP="00084F41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E0FA34F" w14:textId="77777777" w:rsidR="00084F41" w:rsidRPr="00C8565F" w:rsidRDefault="00084F41" w:rsidP="00084F41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970B" id="Text Box 5" o:spid="_x0000_s1033" type="#_x0000_t202" style="position:absolute;margin-left:196.15pt;margin-top:15.8pt;width:26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9LKwIAAFg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">
                <v:textbox>
                  <w:txbxContent>
                    <w:p w14:paraId="3FF37235" w14:textId="77777777" w:rsidR="00084F41" w:rsidRDefault="00141C6A" w:rsidP="00084F41">
                      <w:pPr>
                        <w:spacing w:line="240" w:lineRule="auto"/>
                        <w:jc w:val="center"/>
                      </w:pPr>
                      <w:r>
                        <w:t>Vilket stöd behövs?</w:t>
                      </w:r>
                      <w:r w:rsidR="00084F41">
                        <w:t xml:space="preserve"> </w:t>
                      </w:r>
                      <w:r w:rsidR="00084F41">
                        <w:br/>
                      </w:r>
                      <w:r>
                        <w:t>Läkarbedömning vid behov</w:t>
                      </w:r>
                      <w:r w:rsidR="00084F41">
                        <w:t xml:space="preserve"> med stöd av SMA</w:t>
                      </w:r>
                      <w:r w:rsidR="003119B7">
                        <w:rPr>
                          <w:rStyle w:val="Fotnotsreferens"/>
                        </w:rPr>
                        <w:t>*</w:t>
                      </w:r>
                      <w:r w:rsidR="00084F41" w:rsidRPr="008B2B72">
                        <w:t xml:space="preserve"> </w:t>
                      </w:r>
                    </w:p>
                    <w:p w14:paraId="7971285A" w14:textId="77777777" w:rsidR="00084F41" w:rsidRDefault="00084F41" w:rsidP="00084F41">
                      <w:pPr>
                        <w:spacing w:line="240" w:lineRule="auto"/>
                        <w:jc w:val="center"/>
                      </w:pPr>
                    </w:p>
                    <w:p w14:paraId="05260161" w14:textId="77777777" w:rsidR="00084F41" w:rsidRDefault="00084F41" w:rsidP="00084F41">
                      <w:pPr>
                        <w:spacing w:line="240" w:lineRule="auto"/>
                        <w:jc w:val="center"/>
                      </w:pPr>
                    </w:p>
                    <w:p w14:paraId="1E0FA34F" w14:textId="77777777" w:rsidR="00084F41" w:rsidRPr="00C8565F" w:rsidRDefault="00084F41" w:rsidP="00084F41">
                      <w:pPr>
                        <w:spacing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8C299" w14:textId="77777777" w:rsidR="00084F41" w:rsidRDefault="00084F41" w:rsidP="00084F41"/>
    <w:p w14:paraId="5A4E4A90" w14:textId="77777777" w:rsidR="003119B7" w:rsidRDefault="00A47F82" w:rsidP="00084F41">
      <w:pPr>
        <w:rPr>
          <w:noProof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01E880" wp14:editId="2E4169F7">
                <wp:simplePos x="0" y="0"/>
                <wp:positionH relativeFrom="column">
                  <wp:posOffset>3153327</wp:posOffset>
                </wp:positionH>
                <wp:positionV relativeFrom="paragraph">
                  <wp:posOffset>8146</wp:posOffset>
                </wp:positionV>
                <wp:extent cx="247650" cy="662194"/>
                <wp:effectExtent l="19050" t="0" r="38100" b="8128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662194"/>
                        </a:xfrm>
                        <a:prstGeom prst="downArrow">
                          <a:avLst>
                            <a:gd name="adj1" fmla="val 50000"/>
                            <a:gd name="adj2" fmla="val 11582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43F" id="AutoShape 16" o:spid="_x0000_s1026" type="#_x0000_t67" style="position:absolute;margin-left:248.3pt;margin-top:.65pt;width:19.5pt;height:5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" adj="12243" strokecolor="#c3d69b" strokeweight="1pt">
                <v:fill color2="#d7e4bd" focus="100%" type="gradient"/>
                <v:shadow on="t" color="#4f6228" opacity=".5" offset="1pt"/>
                <v:textbox style="layout-flow:vertical-ideographic"/>
              </v:shape>
            </w:pict>
          </mc:Fallback>
        </mc:AlternateContent>
      </w:r>
    </w:p>
    <w:p w14:paraId="088F4E22" w14:textId="77777777" w:rsidR="00084F41" w:rsidRDefault="00745A99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BC690" wp14:editId="594D4812">
                <wp:simplePos x="0" y="0"/>
                <wp:positionH relativeFrom="column">
                  <wp:posOffset>410127</wp:posOffset>
                </wp:positionH>
                <wp:positionV relativeFrom="paragraph">
                  <wp:posOffset>236413</wp:posOffset>
                </wp:positionV>
                <wp:extent cx="2371090" cy="1046977"/>
                <wp:effectExtent l="0" t="0" r="29210" b="5842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10469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D1D4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B0CF0B" w14:textId="77777777" w:rsidR="00235AC9" w:rsidRDefault="00084F41" w:rsidP="00235A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86DEC">
                              <w:rPr>
                                <w:sz w:val="22"/>
                              </w:rPr>
                              <w:t xml:space="preserve">Patienten behöver hjälp med </w:t>
                            </w:r>
                            <w:r>
                              <w:rPr>
                                <w:sz w:val="22"/>
                              </w:rPr>
                              <w:t xml:space="preserve">att iordningställa doser men kan ta sina läkemedel </w:t>
                            </w:r>
                            <w:r w:rsidRPr="00745A99">
                              <w:rPr>
                                <w:sz w:val="22"/>
                              </w:rPr>
                              <w:t>själv</w:t>
                            </w:r>
                            <w:r w:rsidR="00235AC9" w:rsidRPr="00745A99">
                              <w:rPr>
                                <w:sz w:val="22"/>
                              </w:rPr>
                              <w:t xml:space="preserve"> – </w:t>
                            </w:r>
                            <w:r w:rsidR="00CF0F08" w:rsidRPr="00745A99">
                              <w:rPr>
                                <w:sz w:val="22"/>
                              </w:rPr>
                              <w:t>e</w:t>
                            </w:r>
                            <w:r w:rsidR="00235AC9" w:rsidRPr="00745A99">
                              <w:rPr>
                                <w:sz w:val="22"/>
                              </w:rPr>
                              <w:t xml:space="preserve">n egenvårdsplan </w:t>
                            </w:r>
                            <w:r w:rsidR="00235AC9" w:rsidRPr="00F057B9">
                              <w:rPr>
                                <w:sz w:val="22"/>
                              </w:rPr>
                              <w:t>behövs</w:t>
                            </w:r>
                            <w:r w:rsidR="00EE589C" w:rsidRPr="00F057B9">
                              <w:rPr>
                                <w:sz w:val="22"/>
                              </w:rPr>
                              <w:t xml:space="preserve"> för att klargöra </w:t>
                            </w:r>
                            <w:r w:rsidR="00745A99" w:rsidRPr="00F057B9">
                              <w:rPr>
                                <w:sz w:val="22"/>
                              </w:rPr>
                              <w:t>ansvarsförhållanden</w:t>
                            </w:r>
                            <w:r w:rsidR="00745A99">
                              <w:rPr>
                                <w:sz w:val="22"/>
                              </w:rPr>
                              <w:t xml:space="preserve"> mm.</w:t>
                            </w:r>
                          </w:p>
                          <w:p w14:paraId="54037851" w14:textId="77777777" w:rsidR="00235AC9" w:rsidRDefault="00235AC9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242B926C" w14:textId="77777777" w:rsidR="00235AC9" w:rsidRDefault="00235AC9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 egenvårdsplan upprättas</w:t>
                            </w:r>
                          </w:p>
                          <w:p w14:paraId="369CFF4B" w14:textId="77777777" w:rsidR="00235AC9" w:rsidRDefault="00235AC9" w:rsidP="0008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BC690" id="_x0000_s1034" style="position:absolute;margin-left:32.3pt;margin-top:18.6pt;width:186.7pt;height:8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" fillcolor="#f3d1d4" strokecolor="#767676 [1942]" strokeweight="1pt">
                <v:shadow on="t" color="#0d0d0d [1606]" opacity=".5" offset="1pt"/>
                <v:textbox>
                  <w:txbxContent>
                    <w:p w14:paraId="02B0CF0B" w14:textId="77777777" w:rsidR="00235AC9" w:rsidRDefault="00084F41" w:rsidP="00235AC9">
                      <w:pPr>
                        <w:jc w:val="center"/>
                        <w:rPr>
                          <w:sz w:val="22"/>
                        </w:rPr>
                      </w:pPr>
                      <w:r w:rsidRPr="00B86DEC">
                        <w:rPr>
                          <w:sz w:val="22"/>
                        </w:rPr>
                        <w:t xml:space="preserve">Patienten behöver hjälp med </w:t>
                      </w:r>
                      <w:r>
                        <w:rPr>
                          <w:sz w:val="22"/>
                        </w:rPr>
                        <w:t xml:space="preserve">att iordningställa doser men kan ta sina läkemedel </w:t>
                      </w:r>
                      <w:r w:rsidRPr="00745A99">
                        <w:rPr>
                          <w:sz w:val="22"/>
                        </w:rPr>
                        <w:t>själv</w:t>
                      </w:r>
                      <w:r w:rsidR="00235AC9" w:rsidRPr="00745A99">
                        <w:rPr>
                          <w:sz w:val="22"/>
                        </w:rPr>
                        <w:t xml:space="preserve"> – </w:t>
                      </w:r>
                      <w:r w:rsidR="00CF0F08" w:rsidRPr="00745A99">
                        <w:rPr>
                          <w:sz w:val="22"/>
                        </w:rPr>
                        <w:t>e</w:t>
                      </w:r>
                      <w:r w:rsidR="00235AC9" w:rsidRPr="00745A99">
                        <w:rPr>
                          <w:sz w:val="22"/>
                        </w:rPr>
                        <w:t xml:space="preserve">n egenvårdsplan </w:t>
                      </w:r>
                      <w:r w:rsidR="00235AC9" w:rsidRPr="00F057B9">
                        <w:rPr>
                          <w:sz w:val="22"/>
                        </w:rPr>
                        <w:t>behövs</w:t>
                      </w:r>
                      <w:r w:rsidR="00EE589C" w:rsidRPr="00F057B9">
                        <w:rPr>
                          <w:sz w:val="22"/>
                        </w:rPr>
                        <w:t xml:space="preserve"> för att klargöra </w:t>
                      </w:r>
                      <w:r w:rsidR="00745A99" w:rsidRPr="00F057B9">
                        <w:rPr>
                          <w:sz w:val="22"/>
                        </w:rPr>
                        <w:t>ansvarsförhållanden</w:t>
                      </w:r>
                      <w:r w:rsidR="00745A99">
                        <w:rPr>
                          <w:sz w:val="22"/>
                        </w:rPr>
                        <w:t xml:space="preserve"> mm.</w:t>
                      </w:r>
                    </w:p>
                    <w:p w14:paraId="54037851" w14:textId="77777777" w:rsidR="00235AC9" w:rsidRDefault="00235AC9" w:rsidP="00084F4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242B926C" w14:textId="77777777" w:rsidR="00235AC9" w:rsidRDefault="00235AC9" w:rsidP="00084F4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 egenvårdsplan upprättas</w:t>
                      </w:r>
                    </w:p>
                    <w:p w14:paraId="369CFF4B" w14:textId="77777777" w:rsidR="00235AC9" w:rsidRDefault="00235AC9" w:rsidP="00084F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61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B712FF" wp14:editId="53609D9F">
                <wp:simplePos x="0" y="0"/>
                <wp:positionH relativeFrom="margin">
                  <wp:posOffset>3765578</wp:posOffset>
                </wp:positionH>
                <wp:positionV relativeFrom="paragraph">
                  <wp:posOffset>7813</wp:posOffset>
                </wp:positionV>
                <wp:extent cx="2000250" cy="2544418"/>
                <wp:effectExtent l="0" t="0" r="38100" b="66040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5444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D1D4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1BBD71" w14:textId="77777777" w:rsidR="00084F41" w:rsidRDefault="00084F41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86DEC">
                              <w:rPr>
                                <w:sz w:val="22"/>
                              </w:rPr>
                              <w:t xml:space="preserve">Patienten behöver hjälp med </w:t>
                            </w:r>
                            <w:r>
                              <w:rPr>
                                <w:sz w:val="22"/>
                              </w:rPr>
                              <w:t xml:space="preserve">att iordningställa och att inta sina läkemedel. </w:t>
                            </w:r>
                          </w:p>
                          <w:p w14:paraId="473F6CCB" w14:textId="77777777" w:rsidR="00084F41" w:rsidRDefault="00084F41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Åtgärden ska utföras som hälso- och sjukvård. Sjuksköterska ansvarar för läkemedelshanteringen. </w:t>
                            </w:r>
                            <w:r w:rsidR="00881DD9">
                              <w:rPr>
                                <w:sz w:val="22"/>
                              </w:rPr>
                              <w:t>Aktuell läkemedelslista lämnas till kommunens ssk.</w:t>
                            </w:r>
                          </w:p>
                          <w:p w14:paraId="673D924B" w14:textId="77777777" w:rsidR="00881DD9" w:rsidRDefault="00881DD9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0222C53" w14:textId="77777777" w:rsidR="00881DD9" w:rsidRDefault="00881DD9" w:rsidP="00084F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A0B4743" w14:textId="77777777" w:rsidR="00881DD9" w:rsidRDefault="00881DD9" w:rsidP="0008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712FF" id="_x0000_s1035" style="position:absolute;margin-left:296.5pt;margin-top:.6pt;width:157.5pt;height:200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" fillcolor="#f3d1d4" strokecolor="#767676 [1942]" strokeweight="1pt">
                <v:shadow on="t" color="#0d0d0d [1606]" opacity=".5" offset="1pt"/>
                <v:textbox>
                  <w:txbxContent>
                    <w:p w14:paraId="541BBD71" w14:textId="77777777" w:rsidR="00084F41" w:rsidRDefault="00084F41" w:rsidP="00084F41">
                      <w:pPr>
                        <w:jc w:val="center"/>
                        <w:rPr>
                          <w:sz w:val="22"/>
                        </w:rPr>
                      </w:pPr>
                      <w:r w:rsidRPr="00B86DEC">
                        <w:rPr>
                          <w:sz w:val="22"/>
                        </w:rPr>
                        <w:t xml:space="preserve">Patienten behöver hjälp med </w:t>
                      </w:r>
                      <w:r>
                        <w:rPr>
                          <w:sz w:val="22"/>
                        </w:rPr>
                        <w:t xml:space="preserve">att iordningställa och att inta sina läkemedel. </w:t>
                      </w:r>
                    </w:p>
                    <w:p w14:paraId="473F6CCB" w14:textId="77777777" w:rsidR="00084F41" w:rsidRDefault="00084F41" w:rsidP="00084F4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Åtgärden ska utföras som hälso- och sjukvård. Sjuksköterska ansvarar för läkemedelshanteringen. </w:t>
                      </w:r>
                      <w:r w:rsidR="00881DD9">
                        <w:rPr>
                          <w:sz w:val="22"/>
                        </w:rPr>
                        <w:t>Aktuell läkemedelslista lämnas till kommunens ssk.</w:t>
                      </w:r>
                    </w:p>
                    <w:p w14:paraId="673D924B" w14:textId="77777777" w:rsidR="00881DD9" w:rsidRDefault="00881DD9" w:rsidP="00084F4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40222C53" w14:textId="77777777" w:rsidR="00881DD9" w:rsidRDefault="00881DD9" w:rsidP="00084F4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A0B4743" w14:textId="77777777" w:rsidR="00881DD9" w:rsidRDefault="00881DD9" w:rsidP="00084F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F41">
        <w:rPr>
          <w:noProof/>
          <w:lang w:eastAsia="sv-SE"/>
        </w:rPr>
        <w:t xml:space="preserve"> </w:t>
      </w:r>
    </w:p>
    <w:p w14:paraId="1DB9D0C0" w14:textId="77777777" w:rsidR="00084F41" w:rsidRPr="00B05AC1" w:rsidRDefault="00136163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D2B881" wp14:editId="22FCD7CD">
                <wp:simplePos x="0" y="0"/>
                <wp:positionH relativeFrom="margin">
                  <wp:posOffset>2776220</wp:posOffset>
                </wp:positionH>
                <wp:positionV relativeFrom="paragraph">
                  <wp:posOffset>32385</wp:posOffset>
                </wp:positionV>
                <wp:extent cx="987552" cy="877824"/>
                <wp:effectExtent l="19050" t="19050" r="41275" b="55880"/>
                <wp:wrapNone/>
                <wp:docPr id="4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552" cy="877824"/>
                        </a:xfrm>
                        <a:prstGeom prst="ellipse">
                          <a:avLst/>
                        </a:prstGeom>
                        <a:solidFill>
                          <a:srgbClr val="EAA0A7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65C61" w14:textId="77777777" w:rsidR="00084F41" w:rsidRPr="007E3383" w:rsidRDefault="00084F41" w:rsidP="00084F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383">
                              <w:rPr>
                                <w:sz w:val="16"/>
                                <w:szCs w:val="16"/>
                              </w:rPr>
                              <w:t xml:space="preserve">Resultat av </w:t>
                            </w:r>
                            <w:r w:rsidR="007E3383" w:rsidRPr="007E3383">
                              <w:rPr>
                                <w:sz w:val="16"/>
                                <w:szCs w:val="16"/>
                              </w:rPr>
                              <w:t xml:space="preserve">läkarens bedömning eller </w:t>
                            </w:r>
                            <w:r w:rsidRPr="007E3383">
                              <w:rPr>
                                <w:sz w:val="16"/>
                                <w:szCs w:val="16"/>
                              </w:rPr>
                              <w:t>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2B881" id="_x0000_s1036" style="position:absolute;margin-left:218.6pt;margin-top:2.55pt;width:77.75pt;height:69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" fillcolor="#eaa0a7" strokecolor="#f2f2f2" strokeweight="3pt">
                <v:shadow on="t" color="#4f6228" opacity=".5" offset="1pt"/>
                <v:textbox>
                  <w:txbxContent>
                    <w:p w14:paraId="3A665C61" w14:textId="77777777" w:rsidR="00084F41" w:rsidRPr="007E3383" w:rsidRDefault="00084F41" w:rsidP="00084F41">
                      <w:pPr>
                        <w:rPr>
                          <w:sz w:val="16"/>
                          <w:szCs w:val="16"/>
                        </w:rPr>
                      </w:pPr>
                      <w:r w:rsidRPr="007E3383">
                        <w:rPr>
                          <w:sz w:val="16"/>
                          <w:szCs w:val="16"/>
                        </w:rPr>
                        <w:t xml:space="preserve">Resultat av </w:t>
                      </w:r>
                      <w:r w:rsidR="007E3383" w:rsidRPr="007E3383">
                        <w:rPr>
                          <w:sz w:val="16"/>
                          <w:szCs w:val="16"/>
                        </w:rPr>
                        <w:t xml:space="preserve">läkarens bedömning eller </w:t>
                      </w:r>
                      <w:r w:rsidRPr="007E3383">
                        <w:rPr>
                          <w:sz w:val="16"/>
                          <w:szCs w:val="16"/>
                        </w:rPr>
                        <w:t>SMA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3F2CA83" w14:textId="77777777" w:rsidR="00084F41" w:rsidRPr="00F9468C" w:rsidRDefault="00084F41" w:rsidP="00084F41">
      <w:pPr>
        <w:rPr>
          <w:sz w:val="22"/>
        </w:rPr>
      </w:pPr>
    </w:p>
    <w:p w14:paraId="144FABD4" w14:textId="77777777" w:rsidR="00084F41" w:rsidRDefault="00084F41" w:rsidP="00084F41">
      <w:pPr>
        <w:spacing w:line="240" w:lineRule="auto"/>
        <w:jc w:val="center"/>
      </w:pPr>
    </w:p>
    <w:p w14:paraId="4F7FAC3F" w14:textId="77777777" w:rsidR="00084F41" w:rsidRPr="00B05AC1" w:rsidRDefault="00A47F82" w:rsidP="00084F41">
      <w:pPr>
        <w:spacing w:line="240" w:lineRule="auto"/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01E880" wp14:editId="2E4169F7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28600" cy="476250"/>
                <wp:effectExtent l="19050" t="0" r="38100" b="762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76250"/>
                        </a:xfrm>
                        <a:prstGeom prst="downArrow">
                          <a:avLst>
                            <a:gd name="adj1" fmla="val 50000"/>
                            <a:gd name="adj2" fmla="val 11582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E234" id="AutoShape 16" o:spid="_x0000_s1026" type="#_x0000_t67" style="position:absolute;margin-left:185.25pt;margin-top:.75pt;width:18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" adj="9591" strokecolor="#c3d69b" strokeweight="1pt">
                <v:fill color2="#d7e4bd" focus="100%" type="gradient"/>
                <v:shadow on="t" color="#4f6228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2D6EB" wp14:editId="51ABF712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228600" cy="476250"/>
                <wp:effectExtent l="19050" t="0" r="38100" b="762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76250"/>
                        </a:xfrm>
                        <a:prstGeom prst="downArrow">
                          <a:avLst>
                            <a:gd name="adj1" fmla="val 50000"/>
                            <a:gd name="adj2" fmla="val 11582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7411" id="AutoShape 16" o:spid="_x0000_s1026" type="#_x0000_t67" style="position:absolute;margin-left:92.25pt;margin-top:.75pt;width:18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" adj="9591" strokecolor="#c3d69b" strokeweight="1pt">
                <v:fill color2="#d7e4bd" focus="100%" type="gradient"/>
                <v:shadow on="t" color="#4f6228" opacity=".5" offset="1pt"/>
                <v:textbox style="layout-flow:vertical-ideographic"/>
              </v:shape>
            </w:pict>
          </mc:Fallback>
        </mc:AlternateContent>
      </w:r>
      <w:r w:rsidR="00084F4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F8A05" wp14:editId="788EC4A5">
                <wp:simplePos x="0" y="0"/>
                <wp:positionH relativeFrom="column">
                  <wp:posOffset>6910705</wp:posOffset>
                </wp:positionH>
                <wp:positionV relativeFrom="paragraph">
                  <wp:posOffset>447675</wp:posOffset>
                </wp:positionV>
                <wp:extent cx="506095" cy="311150"/>
                <wp:effectExtent l="0" t="0" r="27305" b="1270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6960" w14:textId="77777777" w:rsidR="00084F41" w:rsidRDefault="00084F41" w:rsidP="00084F41"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8A05" id="Text Box 23" o:spid="_x0000_s1037" type="#_x0000_t202" style="position:absolute;left:0;text-align:left;margin-left:544.15pt;margin-top:35.25pt;width:39.8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">
                <v:textbox>
                  <w:txbxContent>
                    <w:p w14:paraId="68726960" w14:textId="77777777" w:rsidR="00084F41" w:rsidRDefault="00084F41" w:rsidP="00084F41">
                      <w: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 w:rsidR="00084F41">
        <w:tab/>
      </w:r>
    </w:p>
    <w:p w14:paraId="08417786" w14:textId="77777777" w:rsidR="00084F41" w:rsidRPr="00B05AC1" w:rsidRDefault="00AF3F46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70992" wp14:editId="0E06E774">
                <wp:simplePos x="0" y="0"/>
                <wp:positionH relativeFrom="column">
                  <wp:posOffset>585056</wp:posOffset>
                </wp:positionH>
                <wp:positionV relativeFrom="paragraph">
                  <wp:posOffset>1332975</wp:posOffset>
                </wp:positionV>
                <wp:extent cx="1085850" cy="1916265"/>
                <wp:effectExtent l="57150" t="38100" r="76200" b="103505"/>
                <wp:wrapNone/>
                <wp:docPr id="53" name="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16265"/>
                        </a:xfrm>
                        <a:prstGeom prst="rect">
                          <a:avLst/>
                        </a:prstGeom>
                        <a:solidFill>
                          <a:srgbClr val="F3D1D4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F472D" w14:textId="77777777" w:rsidR="00084F41" w:rsidRPr="00B86DEC" w:rsidRDefault="00084F41" w:rsidP="00084F4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6D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Patient</w:t>
                            </w:r>
                            <w:r w:rsidR="00141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3F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kontakta</w:t>
                            </w:r>
                            <w:r w:rsidR="00881D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AF3F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kommunen för att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ansök</w:t>
                            </w:r>
                            <w:r w:rsidR="00141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om bistånd </w:t>
                            </w:r>
                            <w:r w:rsidR="00141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enligt Socialtjänstlagen</w:t>
                            </w:r>
                            <w:r w:rsidR="00EE58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589C" w:rsidRPr="00F057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(serviceinsats)</w:t>
                            </w:r>
                            <w:r w:rsidR="00141C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för att hämta dosdispenserade läkemedel på </w:t>
                            </w:r>
                            <w:r w:rsidRPr="00B86D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apotek</w:t>
                            </w:r>
                            <w:r w:rsidR="00EE58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70992" id="Rektangel 53" o:spid="_x0000_s1038" style="position:absolute;margin-left:46.05pt;margin-top:104.95pt;width:85.5pt;height:15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" fillcolor="#f3d1d4" strokecolor="#1a1a1a [3046]">
                <v:shadow on="t" color="black" opacity="24903f" origin=",.5" offset="0,.55556mm"/>
                <v:textbox>
                  <w:txbxContent>
                    <w:p w14:paraId="715F472D" w14:textId="77777777" w:rsidR="00084F41" w:rsidRPr="00B86DEC" w:rsidRDefault="00084F41" w:rsidP="00084F4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86DEC">
                        <w:rPr>
                          <w:color w:val="000000" w:themeColor="text1"/>
                          <w:sz w:val="20"/>
                          <w:szCs w:val="20"/>
                        </w:rPr>
                        <w:t>Patient</w:t>
                      </w:r>
                      <w:r w:rsidR="00141C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F3F46">
                        <w:rPr>
                          <w:color w:val="000000" w:themeColor="text1"/>
                          <w:sz w:val="20"/>
                          <w:szCs w:val="20"/>
                        </w:rPr>
                        <w:t>kontakta</w:t>
                      </w:r>
                      <w:r w:rsidR="00881DD9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AF3F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kommunen för att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ansök</w:t>
                      </w:r>
                      <w:r w:rsidR="00141C6A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om bistånd </w:t>
                      </w:r>
                      <w:r w:rsidR="00141C6A">
                        <w:rPr>
                          <w:color w:val="000000" w:themeColor="text1"/>
                          <w:sz w:val="20"/>
                          <w:szCs w:val="20"/>
                        </w:rPr>
                        <w:t>enligt Socialtjänstlagen</w:t>
                      </w:r>
                      <w:r w:rsidR="00EE58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589C" w:rsidRPr="00F057B9">
                        <w:rPr>
                          <w:color w:val="000000" w:themeColor="text1"/>
                          <w:sz w:val="20"/>
                          <w:szCs w:val="20"/>
                        </w:rPr>
                        <w:t>(serviceinsats)</w:t>
                      </w:r>
                      <w:r w:rsidR="00141C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för att hämta dosdispenserade läkemedel på </w:t>
                      </w:r>
                      <w:r w:rsidRPr="00B86DEC">
                        <w:rPr>
                          <w:color w:val="000000" w:themeColor="text1"/>
                          <w:sz w:val="20"/>
                          <w:szCs w:val="20"/>
                        </w:rPr>
                        <w:t>apotek</w:t>
                      </w:r>
                      <w:r w:rsidR="00EE58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E41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A1692" wp14:editId="6470B92D">
                <wp:simplePos x="0" y="0"/>
                <wp:positionH relativeFrom="column">
                  <wp:posOffset>-530860</wp:posOffset>
                </wp:positionH>
                <wp:positionV relativeFrom="paragraph">
                  <wp:posOffset>1328419</wp:posOffset>
                </wp:positionV>
                <wp:extent cx="1085850" cy="1476375"/>
                <wp:effectExtent l="57150" t="38100" r="76200" b="10477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76375"/>
                        </a:xfrm>
                        <a:prstGeom prst="rect">
                          <a:avLst/>
                        </a:prstGeom>
                        <a:solidFill>
                          <a:srgbClr val="F3D1D4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CF9E7" w14:textId="77777777" w:rsidR="00084F41" w:rsidRPr="00B86DEC" w:rsidRDefault="00084F41" w:rsidP="00084F4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6D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Patient eller närstående hämtar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dosdispenserade läkemedel</w:t>
                            </w:r>
                            <w:r w:rsidRPr="00B86D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på apotek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A1692" id="Rektangel 50" o:spid="_x0000_s1039" style="position:absolute;margin-left:-41.8pt;margin-top:104.6pt;width:85.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" fillcolor="#f3d1d4" strokecolor="#1a1a1a [3046]">
                <v:shadow on="t" color="black" opacity="24903f" origin=",.5" offset="0,.55556mm"/>
                <v:textbox>
                  <w:txbxContent>
                    <w:p w14:paraId="088CF9E7" w14:textId="77777777" w:rsidR="00084F41" w:rsidRPr="00B86DEC" w:rsidRDefault="00084F41" w:rsidP="00084F4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86DE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Patient eller närstående hämtar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dosdispenserade läkemedel</w:t>
                      </w:r>
                      <w:r w:rsidRPr="00B86DE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på apotek</w:t>
                      </w:r>
                    </w:p>
                  </w:txbxContent>
                </v:textbox>
              </v:rect>
            </w:pict>
          </mc:Fallback>
        </mc:AlternateContent>
      </w:r>
      <w:r w:rsidR="001361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597DC" wp14:editId="49CFC63C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1247775" cy="581025"/>
                <wp:effectExtent l="57150" t="38100" r="85725" b="104775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solidFill>
                          <a:srgbClr val="F3D1D4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8BDA" w14:textId="77777777" w:rsidR="00084F41" w:rsidRPr="00B86DEC" w:rsidRDefault="00084F41" w:rsidP="00084F4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Dosett och/eller ställningstagande till hjälpmedel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97DC" id="Rektangel 58" o:spid="_x0000_s1040" style="position:absolute;margin-left:0;margin-top:15.6pt;width:98.25pt;height:45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" fillcolor="#f3d1d4" strokecolor="#1a1a1a [3046]">
                <v:shadow on="t" color="black" opacity="24903f" origin=",.5" offset="0,.55556mm"/>
                <v:textbox>
                  <w:txbxContent>
                    <w:p w14:paraId="58598BDA" w14:textId="77777777" w:rsidR="00084F41" w:rsidRPr="00B86DEC" w:rsidRDefault="00084F41" w:rsidP="00084F4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Dosett och/eller ställningstagande till hjälpmedel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61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F4DA8B" wp14:editId="4670CBCE">
                <wp:simplePos x="0" y="0"/>
                <wp:positionH relativeFrom="margin">
                  <wp:posOffset>-226060</wp:posOffset>
                </wp:positionH>
                <wp:positionV relativeFrom="paragraph">
                  <wp:posOffset>213360</wp:posOffset>
                </wp:positionV>
                <wp:extent cx="1666875" cy="600075"/>
                <wp:effectExtent l="57150" t="38100" r="85725" b="104775"/>
                <wp:wrapNone/>
                <wp:docPr id="59" name="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solidFill>
                          <a:srgbClr val="F3D1D4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FC36B" w14:textId="77777777" w:rsidR="00084F41" w:rsidRPr="00B86DEC" w:rsidRDefault="00084F41" w:rsidP="00084F4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Dosdispenserade läkemedel* och/eller ställningstagande till hjälpmedel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DA8B" id="Rektangel 59" o:spid="_x0000_s1041" style="position:absolute;margin-left:-17.8pt;margin-top:16.8pt;width:131.2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" fillcolor="#f3d1d4" strokecolor="#1a1a1a [3046]">
                <v:shadow on="t" color="black" opacity="24903f" origin=",.5" offset="0,.55556mm"/>
                <v:textbox>
                  <w:txbxContent>
                    <w:p w14:paraId="228FC36B" w14:textId="77777777" w:rsidR="00084F41" w:rsidRPr="00B86DEC" w:rsidRDefault="00084F41" w:rsidP="00084F4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Dosdispenserade läkemedel* och/eller ställningstagande till hjälpmedel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8960C" w14:textId="77777777" w:rsidR="00084F41" w:rsidRPr="00B05AC1" w:rsidRDefault="00084F41" w:rsidP="00084F41"/>
    <w:p w14:paraId="7BB10A58" w14:textId="77777777" w:rsidR="00084F41" w:rsidRPr="00B05AC1" w:rsidRDefault="00084F41" w:rsidP="00084F41"/>
    <w:p w14:paraId="51E6D6D1" w14:textId="77777777" w:rsidR="00084F41" w:rsidRPr="00B05AC1" w:rsidRDefault="00084F41" w:rsidP="00084F41"/>
    <w:p w14:paraId="1FCBFA1A" w14:textId="77777777" w:rsidR="00C814D3" w:rsidRDefault="00A47F82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01E880" wp14:editId="2E4169F7">
                <wp:simplePos x="0" y="0"/>
                <wp:positionH relativeFrom="column">
                  <wp:posOffset>2990850</wp:posOffset>
                </wp:positionH>
                <wp:positionV relativeFrom="paragraph">
                  <wp:posOffset>9525</wp:posOffset>
                </wp:positionV>
                <wp:extent cx="228600" cy="476250"/>
                <wp:effectExtent l="19050" t="0" r="38100" b="762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76250"/>
                        </a:xfrm>
                        <a:prstGeom prst="downArrow">
                          <a:avLst>
                            <a:gd name="adj1" fmla="val 50000"/>
                            <a:gd name="adj2" fmla="val 11582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01A5" id="AutoShape 16" o:spid="_x0000_s1026" type="#_x0000_t67" style="position:absolute;margin-left:235.5pt;margin-top:.75pt;width:18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" adj="9591" strokecolor="#c3d69b" strokeweight="1pt">
                <v:fill color2="#d7e4bd" focus="100%" type="gradient"/>
                <v:shadow on="t" color="#4f6228" opacity=".5" offset="1pt"/>
                <v:textbox style="layout-flow:vertical-ideographic"/>
              </v:shape>
            </w:pict>
          </mc:Fallback>
        </mc:AlternateContent>
      </w:r>
    </w:p>
    <w:p w14:paraId="6F4679AE" w14:textId="77777777" w:rsidR="00084F41" w:rsidRPr="00B05AC1" w:rsidRDefault="00A44C2E" w:rsidP="00084F4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13517B" wp14:editId="6C29C8C7">
                <wp:simplePos x="0" y="0"/>
                <wp:positionH relativeFrom="margin">
                  <wp:posOffset>2319655</wp:posOffset>
                </wp:positionH>
                <wp:positionV relativeFrom="paragraph">
                  <wp:posOffset>205105</wp:posOffset>
                </wp:positionV>
                <wp:extent cx="1590675" cy="485775"/>
                <wp:effectExtent l="0" t="0" r="47625" b="66675"/>
                <wp:wrapNone/>
                <wp:docPr id="6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564A1A" w14:textId="77777777" w:rsidR="00084F41" w:rsidRPr="00164082" w:rsidRDefault="0068334B" w:rsidP="00084F4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Ansvaret övergår till kommunal hemsjukvård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517B" id="_x0000_s1042" type="#_x0000_t202" style="position:absolute;margin-left:182.65pt;margin-top:16.15pt;width:125.2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14:paraId="40564A1A" w14:textId="77777777" w:rsidR="00084F41" w:rsidRPr="00164082" w:rsidRDefault="0068334B" w:rsidP="00084F41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Ansvaret övergår till kommunal hemsjukvård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592E6" w14:textId="77777777" w:rsidR="004B1180" w:rsidRPr="004B1180" w:rsidRDefault="00084F41" w:rsidP="000418E5">
      <w:r>
        <w:t xml:space="preserve">         </w:t>
      </w:r>
    </w:p>
    <w:sectPr w:rsidR="004B1180" w:rsidRPr="004B1180" w:rsidSect="0024266E">
      <w:headerReference w:type="default" r:id="rId11"/>
      <w:footerReference w:type="default" r:id="rId12"/>
      <w:headerReference w:type="first" r:id="rId13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1AA9" w14:textId="77777777" w:rsidR="00B2542D" w:rsidRDefault="00B2542D" w:rsidP="00E47EFD">
      <w:r>
        <w:separator/>
      </w:r>
    </w:p>
  </w:endnote>
  <w:endnote w:type="continuationSeparator" w:id="0">
    <w:p w14:paraId="3A9A8505" w14:textId="77777777" w:rsidR="00B2542D" w:rsidRDefault="00B2542D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B38D" w14:textId="77777777" w:rsidR="003119B7" w:rsidRPr="004B1180" w:rsidRDefault="00921CC1" w:rsidP="003119B7">
    <w:pPr>
      <w:pStyle w:val="Sidfot"/>
      <w:ind w:left="1080"/>
      <w:rPr>
        <w:szCs w:val="24"/>
      </w:rPr>
    </w:pPr>
    <w:r w:rsidRPr="004B1180">
      <w:rPr>
        <w:b/>
        <w:color w:val="000000" w:themeColor="text1"/>
        <w:szCs w:val="24"/>
      </w:rPr>
      <w:t xml:space="preserve">* </w:t>
    </w:r>
    <w:hyperlink r:id="rId1" w:history="1">
      <w:r w:rsidR="00C05847" w:rsidRPr="004B1180">
        <w:rPr>
          <w:rStyle w:val="Hyperlnk"/>
          <w:szCs w:val="24"/>
        </w:rPr>
        <w:t>SMA</w:t>
      </w:r>
    </w:hyperlink>
    <w:r w:rsidR="003119B7" w:rsidRPr="004B1180">
      <w:rPr>
        <w:color w:val="000000" w:themeColor="text1"/>
        <w:szCs w:val="24"/>
      </w:rPr>
      <w:t xml:space="preserve">, </w:t>
    </w:r>
    <w:hyperlink r:id="rId2" w:history="1">
      <w:r w:rsidR="003119B7" w:rsidRPr="004B1180">
        <w:rPr>
          <w:rStyle w:val="Hyperlnk"/>
          <w:szCs w:val="24"/>
        </w:rPr>
        <w:t>Överväg kognitiv utredning</w:t>
      </w:r>
    </w:hyperlink>
    <w:r w:rsidR="003119B7" w:rsidRPr="004B1180">
      <w:rPr>
        <w:szCs w:val="24"/>
      </w:rPr>
      <w:t xml:space="preserve"> och </w:t>
    </w:r>
    <w:hyperlink r:id="rId3" w:history="1">
      <w:r w:rsidR="00BA286F" w:rsidRPr="004B1180">
        <w:rPr>
          <w:rStyle w:val="Hyperlnk"/>
          <w:szCs w:val="24"/>
        </w:rPr>
        <w:t>Anvisningar för dosdispenserade läkemedel i Norra regionen</w:t>
      </w:r>
    </w:hyperlink>
    <w:r w:rsidR="00BA286F" w:rsidRPr="004B1180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3F6B" w14:textId="77777777" w:rsidR="00B2542D" w:rsidRDefault="00B2542D" w:rsidP="00E47EFD">
      <w:r>
        <w:separator/>
      </w:r>
    </w:p>
  </w:footnote>
  <w:footnote w:type="continuationSeparator" w:id="0">
    <w:p w14:paraId="45446EA0" w14:textId="77777777" w:rsidR="00B2542D" w:rsidRDefault="00B2542D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A930" w14:textId="77777777" w:rsidR="000418E5" w:rsidRPr="0024266E" w:rsidRDefault="000418E5" w:rsidP="000418E5">
    <w:pPr>
      <w:rPr>
        <w:rFonts w:ascii="Georgia" w:hAnsi="Georgia"/>
        <w:szCs w:val="20"/>
      </w:rPr>
    </w:pPr>
    <w:r w:rsidRPr="003119B7">
      <w:rPr>
        <w:noProof/>
        <w:sz w:val="16"/>
        <w:szCs w:val="16"/>
        <w:lang w:eastAsia="sv-SE"/>
      </w:rPr>
      <w:drawing>
        <wp:anchor distT="0" distB="0" distL="114300" distR="114300" simplePos="0" relativeHeight="251614208" behindDoc="0" locked="0" layoutInCell="1" allowOverlap="1" wp14:anchorId="297F3349" wp14:editId="0FDF4287">
          <wp:simplePos x="0" y="0"/>
          <wp:positionH relativeFrom="page">
            <wp:posOffset>5417655</wp:posOffset>
          </wp:positionH>
          <wp:positionV relativeFrom="page">
            <wp:posOffset>697956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20BC">
      <w:rPr>
        <w:noProof/>
        <w:lang w:eastAsia="sv-SE"/>
      </w:rPr>
      <w:drawing>
        <wp:inline distT="0" distB="0" distL="0" distR="0" wp14:anchorId="3B1647EB" wp14:editId="60D1CC2C">
          <wp:extent cx="4174435" cy="1268730"/>
          <wp:effectExtent l="0" t="0" r="0" b="7620"/>
          <wp:docPr id="10" name="Bildobjekt 10" descr="\\larven\Home$\suzgor\Documents\2014 REGIONAL UTV grp\Handlingsplan inkl. kommentarer från ko.la\Skärmavbild 2015-02-24 kl. 15.29.5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arven\Home$\suzgor\Documents\2014 REGIONAL UTV grp\Handlingsplan inkl. kommentarer från ko.la\Skärmavbild 2015-02-24 kl. 15.29.53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767" cy="127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94319" w14:textId="77777777" w:rsidR="00E47EFD" w:rsidRPr="003119B7" w:rsidRDefault="00AB5EA8" w:rsidP="001B58E8">
    <w:pPr>
      <w:pStyle w:val="Sidhuvudsidnumrering-RJH"/>
      <w:ind w:right="-907"/>
      <w:jc w:val="right"/>
      <w:rPr>
        <w:color w:val="4D4D4D"/>
        <w:sz w:val="16"/>
        <w:szCs w:val="16"/>
      </w:rPr>
    </w:pPr>
    <w:r w:rsidRPr="003119B7">
      <w:rPr>
        <w:color w:val="4D4D4D"/>
        <w:sz w:val="16"/>
        <w:szCs w:val="16"/>
      </w:rPr>
      <w:fldChar w:fldCharType="begin"/>
    </w:r>
    <w:r w:rsidRPr="003119B7">
      <w:rPr>
        <w:color w:val="4D4D4D"/>
        <w:sz w:val="16"/>
        <w:szCs w:val="16"/>
      </w:rPr>
      <w:instrText xml:space="preserve"> PAGE  \* Arabic  \* MERGEFORMAT </w:instrText>
    </w:r>
    <w:r w:rsidRPr="003119B7">
      <w:rPr>
        <w:color w:val="4D4D4D"/>
        <w:sz w:val="16"/>
        <w:szCs w:val="16"/>
      </w:rPr>
      <w:fldChar w:fldCharType="separate"/>
    </w:r>
    <w:r w:rsidR="00485E24">
      <w:rPr>
        <w:noProof/>
        <w:color w:val="4D4D4D"/>
        <w:sz w:val="16"/>
        <w:szCs w:val="16"/>
      </w:rPr>
      <w:t>2</w:t>
    </w:r>
    <w:r w:rsidRPr="003119B7">
      <w:rPr>
        <w:color w:val="4D4D4D"/>
        <w:sz w:val="16"/>
        <w:szCs w:val="16"/>
      </w:rPr>
      <w:fldChar w:fldCharType="end"/>
    </w:r>
    <w:r w:rsidRPr="003119B7">
      <w:rPr>
        <w:color w:val="4D4D4D"/>
        <w:sz w:val="16"/>
        <w:szCs w:val="16"/>
      </w:rPr>
      <w:t>(</w:t>
    </w:r>
    <w:r w:rsidR="004446DE" w:rsidRPr="003119B7">
      <w:rPr>
        <w:sz w:val="16"/>
        <w:szCs w:val="16"/>
      </w:rPr>
      <w:fldChar w:fldCharType="begin"/>
    </w:r>
    <w:r w:rsidR="004446DE" w:rsidRPr="003119B7">
      <w:rPr>
        <w:sz w:val="16"/>
        <w:szCs w:val="16"/>
      </w:rPr>
      <w:instrText xml:space="preserve"> NUMPAGES  \* Arabic  \* MERGEFORMAT </w:instrText>
    </w:r>
    <w:r w:rsidR="004446DE" w:rsidRPr="003119B7">
      <w:rPr>
        <w:sz w:val="16"/>
        <w:szCs w:val="16"/>
      </w:rPr>
      <w:fldChar w:fldCharType="separate"/>
    </w:r>
    <w:r w:rsidR="00485E24" w:rsidRPr="00485E24">
      <w:rPr>
        <w:noProof/>
        <w:color w:val="4D4D4D"/>
        <w:sz w:val="16"/>
        <w:szCs w:val="16"/>
      </w:rPr>
      <w:t>2</w:t>
    </w:r>
    <w:r w:rsidR="004446DE" w:rsidRPr="003119B7">
      <w:rPr>
        <w:noProof/>
        <w:color w:val="4D4D4D"/>
        <w:sz w:val="16"/>
        <w:szCs w:val="16"/>
      </w:rPr>
      <w:fldChar w:fldCharType="end"/>
    </w:r>
    <w:r w:rsidRPr="003119B7">
      <w:rPr>
        <w:color w:val="4D4D4D"/>
        <w:sz w:val="16"/>
        <w:szCs w:val="16"/>
      </w:rPr>
      <w:t>)</w:t>
    </w:r>
    <w:r w:rsidR="00E704D0" w:rsidRPr="003119B7">
      <w:rPr>
        <w:noProof/>
        <w:sz w:val="16"/>
        <w:szCs w:val="16"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3E29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70E9E3A" wp14:editId="76D8DC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84AC7"/>
    <w:multiLevelType w:val="multilevel"/>
    <w:tmpl w:val="F97226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B86"/>
    <w:multiLevelType w:val="hybridMultilevel"/>
    <w:tmpl w:val="CBFACF4A"/>
    <w:lvl w:ilvl="0" w:tplc="2C7AA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7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41"/>
    <w:rsid w:val="00003DD7"/>
    <w:rsid w:val="0001077D"/>
    <w:rsid w:val="000364F5"/>
    <w:rsid w:val="000418E5"/>
    <w:rsid w:val="0004443D"/>
    <w:rsid w:val="000559F7"/>
    <w:rsid w:val="00060C2E"/>
    <w:rsid w:val="0006226F"/>
    <w:rsid w:val="00077AB2"/>
    <w:rsid w:val="00084F41"/>
    <w:rsid w:val="000A38B7"/>
    <w:rsid w:val="000B04AE"/>
    <w:rsid w:val="000B7CDE"/>
    <w:rsid w:val="000C2EF5"/>
    <w:rsid w:val="000C4469"/>
    <w:rsid w:val="000E412D"/>
    <w:rsid w:val="001121C1"/>
    <w:rsid w:val="00121764"/>
    <w:rsid w:val="00136163"/>
    <w:rsid w:val="00136754"/>
    <w:rsid w:val="00141C6A"/>
    <w:rsid w:val="0018483D"/>
    <w:rsid w:val="00190C5E"/>
    <w:rsid w:val="001B0D52"/>
    <w:rsid w:val="001B1282"/>
    <w:rsid w:val="001B58E8"/>
    <w:rsid w:val="001B7097"/>
    <w:rsid w:val="001B71DC"/>
    <w:rsid w:val="001E1BEB"/>
    <w:rsid w:val="00211F25"/>
    <w:rsid w:val="00217CC4"/>
    <w:rsid w:val="0022259F"/>
    <w:rsid w:val="00225FFD"/>
    <w:rsid w:val="00235AC9"/>
    <w:rsid w:val="00241F3B"/>
    <w:rsid w:val="0024266E"/>
    <w:rsid w:val="00242BFD"/>
    <w:rsid w:val="0025598C"/>
    <w:rsid w:val="0025719F"/>
    <w:rsid w:val="00275969"/>
    <w:rsid w:val="00275CC7"/>
    <w:rsid w:val="00280384"/>
    <w:rsid w:val="00293FE9"/>
    <w:rsid w:val="002D0D10"/>
    <w:rsid w:val="002E598A"/>
    <w:rsid w:val="002E7947"/>
    <w:rsid w:val="002F00BE"/>
    <w:rsid w:val="003119B7"/>
    <w:rsid w:val="003151F4"/>
    <w:rsid w:val="003270B9"/>
    <w:rsid w:val="00337784"/>
    <w:rsid w:val="0035326B"/>
    <w:rsid w:val="00375A00"/>
    <w:rsid w:val="003841CF"/>
    <w:rsid w:val="003B00D6"/>
    <w:rsid w:val="003F5483"/>
    <w:rsid w:val="003F6EEC"/>
    <w:rsid w:val="004446DE"/>
    <w:rsid w:val="004739FB"/>
    <w:rsid w:val="00475373"/>
    <w:rsid w:val="00485E24"/>
    <w:rsid w:val="00486302"/>
    <w:rsid w:val="004B1180"/>
    <w:rsid w:val="004E531E"/>
    <w:rsid w:val="004F0685"/>
    <w:rsid w:val="004F2558"/>
    <w:rsid w:val="004F29E8"/>
    <w:rsid w:val="004F462C"/>
    <w:rsid w:val="00503974"/>
    <w:rsid w:val="00527D78"/>
    <w:rsid w:val="00531BB9"/>
    <w:rsid w:val="00537E25"/>
    <w:rsid w:val="00544271"/>
    <w:rsid w:val="005446D5"/>
    <w:rsid w:val="00544C1D"/>
    <w:rsid w:val="00560E21"/>
    <w:rsid w:val="00562738"/>
    <w:rsid w:val="0057180B"/>
    <w:rsid w:val="005831EF"/>
    <w:rsid w:val="005939B5"/>
    <w:rsid w:val="005A49D5"/>
    <w:rsid w:val="005B4D71"/>
    <w:rsid w:val="005C103C"/>
    <w:rsid w:val="005D71F8"/>
    <w:rsid w:val="0061408B"/>
    <w:rsid w:val="00636904"/>
    <w:rsid w:val="0064178B"/>
    <w:rsid w:val="006759FC"/>
    <w:rsid w:val="0068334B"/>
    <w:rsid w:val="006869DF"/>
    <w:rsid w:val="006B4615"/>
    <w:rsid w:val="006D4CA5"/>
    <w:rsid w:val="00707AE2"/>
    <w:rsid w:val="0073162A"/>
    <w:rsid w:val="0074542B"/>
    <w:rsid w:val="00745A99"/>
    <w:rsid w:val="00755B00"/>
    <w:rsid w:val="00771348"/>
    <w:rsid w:val="00795451"/>
    <w:rsid w:val="007A1FA9"/>
    <w:rsid w:val="007C2A8C"/>
    <w:rsid w:val="007E3383"/>
    <w:rsid w:val="007E4D01"/>
    <w:rsid w:val="007F21C4"/>
    <w:rsid w:val="007F3EEE"/>
    <w:rsid w:val="007F7906"/>
    <w:rsid w:val="00804802"/>
    <w:rsid w:val="008212A3"/>
    <w:rsid w:val="0082473C"/>
    <w:rsid w:val="00826305"/>
    <w:rsid w:val="008350E1"/>
    <w:rsid w:val="00854E4A"/>
    <w:rsid w:val="008715B0"/>
    <w:rsid w:val="00872913"/>
    <w:rsid w:val="00881DD9"/>
    <w:rsid w:val="00893966"/>
    <w:rsid w:val="008A188A"/>
    <w:rsid w:val="008D13A4"/>
    <w:rsid w:val="0090571B"/>
    <w:rsid w:val="009057ED"/>
    <w:rsid w:val="009112F5"/>
    <w:rsid w:val="00921CC1"/>
    <w:rsid w:val="00934B35"/>
    <w:rsid w:val="00936305"/>
    <w:rsid w:val="00940225"/>
    <w:rsid w:val="0095109C"/>
    <w:rsid w:val="00952645"/>
    <w:rsid w:val="009636F2"/>
    <w:rsid w:val="00963A91"/>
    <w:rsid w:val="00983100"/>
    <w:rsid w:val="00985EE2"/>
    <w:rsid w:val="009B6439"/>
    <w:rsid w:val="009C60CD"/>
    <w:rsid w:val="009D3F94"/>
    <w:rsid w:val="009F5473"/>
    <w:rsid w:val="00A0163D"/>
    <w:rsid w:val="00A02232"/>
    <w:rsid w:val="00A039E9"/>
    <w:rsid w:val="00A20DC9"/>
    <w:rsid w:val="00A31534"/>
    <w:rsid w:val="00A44C2E"/>
    <w:rsid w:val="00A47F82"/>
    <w:rsid w:val="00A74E39"/>
    <w:rsid w:val="00A7606A"/>
    <w:rsid w:val="00A770F3"/>
    <w:rsid w:val="00A819AD"/>
    <w:rsid w:val="00A9556D"/>
    <w:rsid w:val="00AB302B"/>
    <w:rsid w:val="00AB467A"/>
    <w:rsid w:val="00AB5EA8"/>
    <w:rsid w:val="00AC41A4"/>
    <w:rsid w:val="00AE1B51"/>
    <w:rsid w:val="00AE6EA9"/>
    <w:rsid w:val="00AF3F46"/>
    <w:rsid w:val="00AF5970"/>
    <w:rsid w:val="00B2542D"/>
    <w:rsid w:val="00B27756"/>
    <w:rsid w:val="00B328D6"/>
    <w:rsid w:val="00B348C6"/>
    <w:rsid w:val="00B6296F"/>
    <w:rsid w:val="00B63CA2"/>
    <w:rsid w:val="00B87B4F"/>
    <w:rsid w:val="00BA286F"/>
    <w:rsid w:val="00BC0851"/>
    <w:rsid w:val="00BC2C0E"/>
    <w:rsid w:val="00BE1AD0"/>
    <w:rsid w:val="00BE1EA0"/>
    <w:rsid w:val="00BE2068"/>
    <w:rsid w:val="00BE39E8"/>
    <w:rsid w:val="00BE7284"/>
    <w:rsid w:val="00C010BC"/>
    <w:rsid w:val="00C05847"/>
    <w:rsid w:val="00C348DB"/>
    <w:rsid w:val="00C41A7E"/>
    <w:rsid w:val="00C814D3"/>
    <w:rsid w:val="00C83701"/>
    <w:rsid w:val="00C949DA"/>
    <w:rsid w:val="00C95FF0"/>
    <w:rsid w:val="00CC5530"/>
    <w:rsid w:val="00CC55ED"/>
    <w:rsid w:val="00CD0A1E"/>
    <w:rsid w:val="00CF0F08"/>
    <w:rsid w:val="00D04789"/>
    <w:rsid w:val="00D21159"/>
    <w:rsid w:val="00D22B89"/>
    <w:rsid w:val="00D46D41"/>
    <w:rsid w:val="00D54FBE"/>
    <w:rsid w:val="00D57221"/>
    <w:rsid w:val="00D70829"/>
    <w:rsid w:val="00D7086E"/>
    <w:rsid w:val="00D93BBF"/>
    <w:rsid w:val="00D969C7"/>
    <w:rsid w:val="00DA107F"/>
    <w:rsid w:val="00DA47E7"/>
    <w:rsid w:val="00DA6B3E"/>
    <w:rsid w:val="00DC2069"/>
    <w:rsid w:val="00DE67D1"/>
    <w:rsid w:val="00E11695"/>
    <w:rsid w:val="00E23057"/>
    <w:rsid w:val="00E42AE0"/>
    <w:rsid w:val="00E47EFD"/>
    <w:rsid w:val="00E5537A"/>
    <w:rsid w:val="00E6548E"/>
    <w:rsid w:val="00E65DA0"/>
    <w:rsid w:val="00E704D0"/>
    <w:rsid w:val="00E96B9E"/>
    <w:rsid w:val="00E97CE5"/>
    <w:rsid w:val="00EC3D78"/>
    <w:rsid w:val="00EC5E23"/>
    <w:rsid w:val="00EC61C0"/>
    <w:rsid w:val="00EE589C"/>
    <w:rsid w:val="00EF42A6"/>
    <w:rsid w:val="00F057B9"/>
    <w:rsid w:val="00F31D10"/>
    <w:rsid w:val="00F3525B"/>
    <w:rsid w:val="00F40B10"/>
    <w:rsid w:val="00F56282"/>
    <w:rsid w:val="00F61B87"/>
    <w:rsid w:val="00F716E4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668C2"/>
  <w15:chartTrackingRefBased/>
  <w15:docId w15:val="{111FE0E6-E1B6-4FFE-87F4-3EE5002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084F41"/>
    <w:rPr>
      <w:rFonts w:ascii="Garamond" w:hAnsi="Garamond"/>
      <w:sz w:val="24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table" w:styleId="Tabellrutnt">
    <w:name w:val="Table Grid"/>
    <w:basedOn w:val="Normaltabell"/>
    <w:uiPriority w:val="59"/>
    <w:rsid w:val="00084F41"/>
    <w:pPr>
      <w:spacing w:after="0" w:line="240" w:lineRule="auto"/>
    </w:pPr>
    <w:rPr>
      <w:rFonts w:ascii="Tahoma" w:hAnsi="Tahom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llLptext">
    <w:name w:val="Jll Löptext"/>
    <w:basedOn w:val="Normal"/>
    <w:qFormat/>
    <w:rsid w:val="00084F41"/>
    <w:pPr>
      <w:spacing w:after="0" w:line="240" w:lineRule="auto"/>
    </w:pPr>
    <w:rPr>
      <w:rFonts w:eastAsia="Times New Roman" w:cs="Times New Roman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84F4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84F41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F41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C05847"/>
    <w:rPr>
      <w:color w:val="7F74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enturi/ViewItem.aspx?regno=38242" TargetMode="External"/><Relationship Id="rId2" Type="http://schemas.openxmlformats.org/officeDocument/2006/relationships/hyperlink" Target="http://regionjh.se/download/18.7f464a791555012adc8f668/1470991273076/Samverkansdokument%20f%C3%B6r%20demensv%C3%A5rd-%20och%20omsorg%20i%20J%C3%A4mtlands%20l%C3%A4n%202013-06-17.pdf" TargetMode="External"/><Relationship Id="rId1" Type="http://schemas.openxmlformats.org/officeDocument/2006/relationships/hyperlink" Target="http://centuri/ViewItem.aspx?regno=2159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91E11E30AA64D8EE4788E7AFDC236" ma:contentTypeVersion="2" ma:contentTypeDescription="Skapa ett nytt dokument." ma:contentTypeScope="" ma:versionID="43271bf5f71130b5e55775f888b5bec4">
  <xsd:schema xmlns:xsd="http://www.w3.org/2001/XMLSchema" xmlns:xs="http://www.w3.org/2001/XMLSchema" xmlns:p="http://schemas.microsoft.com/office/2006/metadata/properties" xmlns:ns2="1d87271b-bf3b-4c30-b24e-3052df09953d" targetNamespace="http://schemas.microsoft.com/office/2006/metadata/properties" ma:root="true" ma:fieldsID="892fa2660bf16d920564f76feed5c228" ns2:_="">
    <xsd:import namespace="1d87271b-bf3b-4c30-b24e-3052df099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271b-bf3b-4c30-b24e-3052df099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CE4A7CC-F19C-4EAE-9D46-9C336011A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00A8F-6F77-4524-8E01-9570E1AF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271b-bf3b-4c30-b24e-3052df099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CEBBC-4514-4120-856F-828CA369B9AE}">
  <ds:schemaRefs>
    <ds:schemaRef ds:uri="http://purl.org/dc/elements/1.1/"/>
    <ds:schemaRef ds:uri="http://schemas.microsoft.com/office/infopath/2007/PartnerControls"/>
    <ds:schemaRef ds:uri="http://purl.org/dc/terms/"/>
    <ds:schemaRef ds:uri="1d87271b-bf3b-4c30-b24e-3052df09953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9595F0-9359-4F59-9C53-DECBF067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 Bäckström</dc:creator>
  <cp:keywords/>
  <dc:description/>
  <cp:lastModifiedBy>Kerstin Lejonklou</cp:lastModifiedBy>
  <cp:revision>2</cp:revision>
  <cp:lastPrinted>2018-08-20T08:42:00Z</cp:lastPrinted>
  <dcterms:created xsi:type="dcterms:W3CDTF">2018-09-25T08:41:00Z</dcterms:created>
  <dcterms:modified xsi:type="dcterms:W3CDTF">2018-09-25T08:41:00Z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0x010100FCF91E11E30AA64D8EE4788E7AFDC236</vt:lpwstr>
  </property>
</Properties>
</file>