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712" w14:textId="5FDEFEEE" w:rsidR="00747E6E" w:rsidRDefault="00747E6E" w:rsidP="00747E6E">
      <w:pPr>
        <w:ind w:left="1304" w:firstLine="1304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LÄGESRAPPORT  </w:t>
      </w:r>
      <w:r>
        <w:rPr>
          <w:rFonts w:asciiTheme="minorHAnsi" w:hAnsiTheme="minorHAnsi" w:cstheme="minorHAnsi"/>
          <w:sz w:val="28"/>
          <w:szCs w:val="28"/>
        </w:rPr>
        <w:tab/>
      </w:r>
      <w:proofErr w:type="gramEnd"/>
      <w:sdt>
        <w:sdtPr>
          <w:rPr>
            <w:rFonts w:asciiTheme="minorHAnsi" w:hAnsiTheme="minorHAnsi" w:cstheme="minorHAnsi"/>
            <w:sz w:val="28"/>
            <w:szCs w:val="28"/>
          </w:rPr>
          <w:id w:val="115364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46297F59" w14:textId="16639A81" w:rsidR="00747E6E" w:rsidRDefault="00747E6E" w:rsidP="00747E6E">
      <w:pPr>
        <w:ind w:left="1304" w:firstLine="130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SLUTRAPPORT</w:t>
      </w:r>
      <w:r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57829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1A0E1096" w14:textId="77777777" w:rsidR="00747E6E" w:rsidRDefault="00747E6E" w:rsidP="00747E6E">
      <w:pPr>
        <w:ind w:left="1304" w:firstLine="1304"/>
        <w:rPr>
          <w:rFonts w:asciiTheme="minorHAnsi" w:hAnsiTheme="minorHAnsi" w:cstheme="minorHAnsi"/>
          <w:sz w:val="28"/>
          <w:szCs w:val="28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36"/>
        <w:gridCol w:w="1328"/>
        <w:gridCol w:w="473"/>
        <w:gridCol w:w="248"/>
        <w:gridCol w:w="3152"/>
      </w:tblGrid>
      <w:tr w:rsidR="00747E6E" w:rsidRPr="004842E4" w14:paraId="6E3A7160" w14:textId="77777777" w:rsidTr="00747E6E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02862E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Dnr RUN/xxx/</w:t>
            </w:r>
            <w:proofErr w:type="spellStart"/>
            <w:r w:rsidRPr="004842E4">
              <w:rPr>
                <w:rFonts w:ascii="Georgia" w:hAnsi="Georgia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E27804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proofErr w:type="spellStart"/>
            <w:r w:rsidRPr="004842E4">
              <w:rPr>
                <w:rFonts w:ascii="Georgia" w:hAnsi="Georgia" w:cs="Arial"/>
                <w:sz w:val="16"/>
                <w:szCs w:val="16"/>
              </w:rPr>
              <w:t>ÄrendeID</w:t>
            </w:r>
            <w:proofErr w:type="spellEnd"/>
            <w:r w:rsidRPr="004842E4">
              <w:rPr>
                <w:rFonts w:ascii="Georgia" w:hAnsi="Georgia" w:cs="Arial"/>
                <w:sz w:val="16"/>
                <w:szCs w:val="16"/>
              </w:rPr>
              <w:t xml:space="preserve"> Nyps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22FB1C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Projektnamn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829DA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747E6E" w:rsidRPr="004842E4" w14:paraId="45E0F136" w14:textId="77777777" w:rsidTr="00747E6E">
        <w:trPr>
          <w:trHeight w:val="35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/>
          </w:tcPr>
          <w:p w14:paraId="531C6044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2F2F2"/>
          </w:tcPr>
          <w:p w14:paraId="02A5FC3B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34CA09A6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</w:tr>
      <w:tr w:rsidR="00747E6E" w:rsidRPr="004842E4" w14:paraId="46743285" w14:textId="77777777" w:rsidTr="00747E6E">
        <w:trPr>
          <w:gridAfter w:val="1"/>
          <w:wAfter w:w="3152" w:type="dxa"/>
        </w:trPr>
        <w:tc>
          <w:tcPr>
            <w:tcW w:w="5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26F2B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Stödsökande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FBA8F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747E6E" w:rsidRPr="004842E4" w14:paraId="14205251" w14:textId="77777777" w:rsidTr="00747E6E">
        <w:trPr>
          <w:trHeight w:val="342"/>
        </w:trPr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72C2FFF1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3DE1A268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</w:tr>
      <w:tr w:rsidR="00747E6E" w:rsidRPr="004842E4" w14:paraId="7890F94F" w14:textId="77777777" w:rsidTr="00747E6E">
        <w:trPr>
          <w:gridAfter w:val="1"/>
          <w:wAfter w:w="3152" w:type="dxa"/>
        </w:trPr>
        <w:tc>
          <w:tcPr>
            <w:tcW w:w="51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7029B6F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Kontaktperson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A11B907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</w:p>
        </w:tc>
      </w:tr>
      <w:tr w:rsidR="00747E6E" w:rsidRPr="004842E4" w14:paraId="40EE6358" w14:textId="77777777" w:rsidTr="00747E6E">
        <w:trPr>
          <w:trHeight w:val="366"/>
        </w:trPr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6CB93259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17CD7AD8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</w:tr>
      <w:tr w:rsidR="00747E6E" w:rsidRPr="004842E4" w14:paraId="76FDBDB4" w14:textId="77777777" w:rsidTr="00747E6E">
        <w:tc>
          <w:tcPr>
            <w:tcW w:w="535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4660DA0" w14:textId="77777777" w:rsidR="00747E6E" w:rsidRPr="004842E4" w:rsidRDefault="00747E6E" w:rsidP="001C4DB8">
            <w:pPr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Rapportperiod (</w:t>
            </w:r>
            <w:proofErr w:type="spellStart"/>
            <w:r w:rsidRPr="004842E4">
              <w:rPr>
                <w:rFonts w:ascii="Georgia" w:hAnsi="Georgia" w:cs="Arial"/>
                <w:sz w:val="16"/>
                <w:szCs w:val="16"/>
              </w:rPr>
              <w:t>åååå-mm-dd</w:t>
            </w:r>
            <w:proofErr w:type="spellEnd"/>
            <w:r w:rsidRPr="004842E4">
              <w:rPr>
                <w:rFonts w:ascii="Georgia" w:hAnsi="Georgia" w:cs="Arial"/>
                <w:sz w:val="16"/>
                <w:szCs w:val="16"/>
              </w:rPr>
              <w:t xml:space="preserve"> t o m </w:t>
            </w:r>
            <w:proofErr w:type="spellStart"/>
            <w:r w:rsidRPr="004842E4">
              <w:rPr>
                <w:rFonts w:ascii="Georgia" w:hAnsi="Georgia" w:cs="Arial"/>
                <w:sz w:val="16"/>
                <w:szCs w:val="16"/>
              </w:rPr>
              <w:t>åååå-mm-dd</w:t>
            </w:r>
            <w:proofErr w:type="spellEnd"/>
            <w:r w:rsidRPr="004842E4">
              <w:rPr>
                <w:rFonts w:ascii="Georgia" w:hAnsi="Georgia" w:cs="Arial"/>
                <w:sz w:val="16"/>
                <w:szCs w:val="16"/>
              </w:rPr>
              <w:t>)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A2560C2" w14:textId="77777777" w:rsidR="00747E6E" w:rsidRPr="004842E4" w:rsidRDefault="00747E6E" w:rsidP="001C4DB8">
            <w:pPr>
              <w:tabs>
                <w:tab w:val="left" w:pos="3195"/>
              </w:tabs>
              <w:rPr>
                <w:rFonts w:ascii="Georgia" w:hAnsi="Georgia" w:cs="Arial"/>
                <w:sz w:val="16"/>
                <w:szCs w:val="16"/>
              </w:rPr>
            </w:pPr>
            <w:r w:rsidRPr="004842E4">
              <w:rPr>
                <w:rFonts w:ascii="Georgia" w:hAnsi="Georgia" w:cs="Arial"/>
                <w:sz w:val="16"/>
                <w:szCs w:val="16"/>
              </w:rPr>
              <w:t>Rapportnummer</w:t>
            </w:r>
          </w:p>
        </w:tc>
      </w:tr>
      <w:tr w:rsidR="00747E6E" w:rsidRPr="004842E4" w14:paraId="20664997" w14:textId="77777777" w:rsidTr="00747E6E">
        <w:trPr>
          <w:trHeight w:val="346"/>
        </w:trPr>
        <w:tc>
          <w:tcPr>
            <w:tcW w:w="5353" w:type="dxa"/>
            <w:gridSpan w:val="5"/>
            <w:tcBorders>
              <w:top w:val="single" w:sz="4" w:space="0" w:color="auto"/>
            </w:tcBorders>
            <w:shd w:val="clear" w:color="auto" w:fill="F2F2F2"/>
          </w:tcPr>
          <w:p w14:paraId="7F638A50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  <w:shd w:val="clear" w:color="auto" w:fill="F2F2F2"/>
          </w:tcPr>
          <w:p w14:paraId="28BE1CDE" w14:textId="77777777" w:rsidR="00747E6E" w:rsidRPr="004842E4" w:rsidRDefault="00747E6E" w:rsidP="001C4DB8">
            <w:pPr>
              <w:rPr>
                <w:rFonts w:ascii="Georgia" w:hAnsi="Georgia" w:cs="Arial"/>
              </w:rPr>
            </w:pPr>
          </w:p>
        </w:tc>
      </w:tr>
    </w:tbl>
    <w:p w14:paraId="13EC295E" w14:textId="77777777" w:rsidR="00747E6E" w:rsidRDefault="00747E6E" w:rsidP="00747E6E">
      <w:pPr>
        <w:rPr>
          <w:rFonts w:asciiTheme="minorHAnsi" w:hAnsiTheme="minorHAnsi" w:cstheme="minorHAnsi"/>
          <w:sz w:val="28"/>
          <w:szCs w:val="28"/>
        </w:rPr>
      </w:pPr>
    </w:p>
    <w:p w14:paraId="47E01F21" w14:textId="77777777" w:rsidR="00747E6E" w:rsidRPr="00F82AE2" w:rsidRDefault="00747E6E" w:rsidP="00747E6E">
      <w:pPr>
        <w:rPr>
          <w:rFonts w:ascii="Arial" w:hAnsi="Arial" w:cs="Arial"/>
          <w:b/>
          <w:sz w:val="22"/>
        </w:rPr>
      </w:pPr>
      <w:r w:rsidRPr="00F82AE2">
        <w:rPr>
          <w:rFonts w:ascii="Arial" w:hAnsi="Arial" w:cs="Arial"/>
          <w:b/>
          <w:sz w:val="22"/>
        </w:rPr>
        <w:t>Beskriv uppstartsprocessen (denna fråga besvaras enbart vid första lägesrapporten)</w:t>
      </w:r>
    </w:p>
    <w:p w14:paraId="23F52A93" w14:textId="040A2AD3" w:rsidR="00747E6E" w:rsidRPr="00F82AE2" w:rsidRDefault="00747E6E" w:rsidP="00747E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Kryssa i Ja/Nej på nedanstående frågor och kommentera vid behov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3681"/>
        <w:gridCol w:w="1276"/>
        <w:gridCol w:w="3543"/>
      </w:tblGrid>
      <w:tr w:rsidR="005B7877" w14:paraId="09356346" w14:textId="77777777" w:rsidTr="00A63F4D">
        <w:tc>
          <w:tcPr>
            <w:tcW w:w="3681" w:type="dxa"/>
          </w:tcPr>
          <w:p w14:paraId="5D5BDAC7" w14:textId="0727C6CD" w:rsidR="005B7877" w:rsidRPr="00C454AF" w:rsidRDefault="00C454AF" w:rsidP="00747E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54AF">
              <w:rPr>
                <w:rFonts w:asciiTheme="minorHAnsi" w:hAnsiTheme="minorHAnsi" w:cstheme="minorHAnsi"/>
                <w:sz w:val="18"/>
                <w:szCs w:val="18"/>
              </w:rPr>
              <w:t>Har ekonom och projektledare blivit tillsatt?</w:t>
            </w:r>
          </w:p>
        </w:tc>
        <w:tc>
          <w:tcPr>
            <w:tcW w:w="1276" w:type="dxa"/>
          </w:tcPr>
          <w:p w14:paraId="27E4F703" w14:textId="417BC7BE" w:rsidR="005B7877" w:rsidRPr="00C454AF" w:rsidRDefault="00C454AF" w:rsidP="00747E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663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87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9476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4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15E4E517" w14:textId="4305BDEE" w:rsidR="005B7877" w:rsidRPr="00C454AF" w:rsidRDefault="00A63F4D" w:rsidP="00747E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Kommentar:</w:t>
            </w:r>
            <w:r w:rsidR="005136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B7877" w14:paraId="243B8CD9" w14:textId="77777777" w:rsidTr="00A63F4D">
        <w:tc>
          <w:tcPr>
            <w:tcW w:w="3681" w:type="dxa"/>
          </w:tcPr>
          <w:p w14:paraId="602E2595" w14:textId="06FF507A" w:rsidR="005B7877" w:rsidRPr="00C454AF" w:rsidRDefault="00A63F4D" w:rsidP="00747E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ekonom, projektledare och eventuell samverkanspart tagit del av beslut och allmänna villkor?</w:t>
            </w:r>
          </w:p>
        </w:tc>
        <w:tc>
          <w:tcPr>
            <w:tcW w:w="1276" w:type="dxa"/>
          </w:tcPr>
          <w:p w14:paraId="6564A4F6" w14:textId="7BBD91B1" w:rsidR="005B7877" w:rsidRPr="00C454AF" w:rsidRDefault="00A63F4D" w:rsidP="00747E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7006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170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4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6119576B" w14:textId="0061CD18" w:rsidR="005B7877" w:rsidRPr="00C454AF" w:rsidRDefault="00A63F4D" w:rsidP="00747E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Kommentar:</w:t>
            </w:r>
            <w:r w:rsidR="005136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B7877" w14:paraId="01241AD3" w14:textId="77777777" w:rsidTr="0051365E">
        <w:trPr>
          <w:trHeight w:val="460"/>
        </w:trPr>
        <w:tc>
          <w:tcPr>
            <w:tcW w:w="3681" w:type="dxa"/>
          </w:tcPr>
          <w:p w14:paraId="1B9726AB" w14:textId="6CECDFFD" w:rsidR="005B7877" w:rsidRPr="00A63F4D" w:rsidRDefault="00A63F4D" w:rsidP="00747E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3F4D">
              <w:rPr>
                <w:rFonts w:asciiTheme="minorHAnsi" w:hAnsiTheme="minorHAnsi" w:cstheme="minorHAnsi"/>
                <w:sz w:val="18"/>
                <w:szCs w:val="18"/>
              </w:rPr>
              <w:t>Har projektet fått egen projektkod i organisationens bokföring?</w:t>
            </w:r>
          </w:p>
        </w:tc>
        <w:tc>
          <w:tcPr>
            <w:tcW w:w="1276" w:type="dxa"/>
          </w:tcPr>
          <w:p w14:paraId="10B32CB0" w14:textId="6552EAF6" w:rsidR="005B7877" w:rsidRPr="00C454AF" w:rsidRDefault="00A63F4D" w:rsidP="00747E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958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C454AF">
              <w:rPr>
                <w:rFonts w:asciiTheme="minorHAnsi" w:hAnsiTheme="minorHAnsi" w:cstheme="minorHAnsi"/>
                <w:sz w:val="18"/>
                <w:szCs w:val="18"/>
              </w:rPr>
              <w:t xml:space="preserve"> Nej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712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4A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44C6291D" w14:textId="4E5418E1" w:rsidR="005B7877" w:rsidRPr="00C454AF" w:rsidRDefault="00A63F4D" w:rsidP="00747E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Kommentar:</w:t>
            </w:r>
            <w:r w:rsidR="005136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1C26013" w14:textId="77777777" w:rsidR="00747E6E" w:rsidRDefault="00747E6E" w:rsidP="00747E6E">
      <w:pPr>
        <w:rPr>
          <w:rFonts w:asciiTheme="minorHAnsi" w:hAnsiTheme="minorHAnsi" w:cstheme="minorHAnsi"/>
          <w:sz w:val="28"/>
          <w:szCs w:val="28"/>
        </w:rPr>
      </w:pPr>
    </w:p>
    <w:p w14:paraId="4A71C9C0" w14:textId="084FE9E0" w:rsidR="00A63F4D" w:rsidRDefault="00AB125D" w:rsidP="00747E6E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Beskriv projektets verksamhet under rapporteringsperioden: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B125D" w14:paraId="3BDD4B59" w14:textId="77777777" w:rsidTr="003C7854">
        <w:trPr>
          <w:trHeight w:val="6812"/>
        </w:trPr>
        <w:tc>
          <w:tcPr>
            <w:tcW w:w="8500" w:type="dxa"/>
          </w:tcPr>
          <w:p w14:paraId="12A41599" w14:textId="4EB64DB3" w:rsidR="00AB125D" w:rsidRPr="00DC651C" w:rsidRDefault="00AB125D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496E98CC" w14:textId="77777777" w:rsidR="00AB125D" w:rsidRPr="00AB125D" w:rsidRDefault="00AB125D" w:rsidP="00747E6E">
      <w:pPr>
        <w:rPr>
          <w:rFonts w:asciiTheme="minorHAnsi" w:hAnsiTheme="minorHAnsi" w:cstheme="minorHAnsi"/>
          <w:b/>
          <w:bCs/>
          <w:sz w:val="22"/>
        </w:rPr>
      </w:pPr>
    </w:p>
    <w:p w14:paraId="76629DE2" w14:textId="5A98677F" w:rsidR="00AB6566" w:rsidRPr="00B36392" w:rsidRDefault="00AB6566" w:rsidP="00AB6566">
      <w:pPr>
        <w:rPr>
          <w:rFonts w:asciiTheme="minorHAnsi" w:hAnsiTheme="minorHAnsi" w:cstheme="minorHAnsi"/>
          <w:sz w:val="16"/>
          <w:szCs w:val="16"/>
        </w:rPr>
      </w:pPr>
      <w:r w:rsidRPr="00B36392">
        <w:rPr>
          <w:rFonts w:asciiTheme="minorHAnsi" w:hAnsiTheme="minorHAnsi" w:cstheme="minorHAnsi"/>
          <w:sz w:val="16"/>
          <w:szCs w:val="16"/>
        </w:rPr>
        <w:t xml:space="preserve">Utifrån beskrivningen ovan, </w:t>
      </w:r>
      <w:r w:rsidR="003C7854" w:rsidRPr="00B36392">
        <w:rPr>
          <w:rFonts w:asciiTheme="minorHAnsi" w:hAnsiTheme="minorHAnsi" w:cstheme="minorHAnsi"/>
          <w:sz w:val="16"/>
          <w:szCs w:val="16"/>
        </w:rPr>
        <w:t>redogör</w:t>
      </w:r>
      <w:r w:rsidRPr="00B36392">
        <w:rPr>
          <w:rFonts w:asciiTheme="minorHAnsi" w:hAnsiTheme="minorHAnsi" w:cstheme="minorHAnsi"/>
          <w:sz w:val="16"/>
          <w:szCs w:val="16"/>
        </w:rPr>
        <w:t xml:space="preserve"> här vilka aktiviteter som ni har genomfört under r</w:t>
      </w:r>
      <w:r w:rsidRPr="00B36392">
        <w:rPr>
          <w:rFonts w:asciiTheme="minorHAnsi" w:hAnsiTheme="minorHAnsi" w:cstheme="minorHAnsi"/>
          <w:sz w:val="16"/>
          <w:szCs w:val="16"/>
        </w:rPr>
        <w:t>apporterings</w:t>
      </w:r>
      <w:r w:rsidRPr="00B36392">
        <w:rPr>
          <w:rFonts w:asciiTheme="minorHAnsi" w:hAnsiTheme="minorHAnsi" w:cstheme="minorHAnsi"/>
          <w:sz w:val="16"/>
          <w:szCs w:val="16"/>
        </w:rPr>
        <w:t xml:space="preserve">perioden och hur mycket som har upparbetats för varje aktivitet. </w:t>
      </w:r>
    </w:p>
    <w:p w14:paraId="3184919D" w14:textId="77777777" w:rsidR="003C7854" w:rsidRDefault="003C7854" w:rsidP="00AB6566">
      <w:pPr>
        <w:rPr>
          <w:rFonts w:ascii="Georgia" w:hAnsi="Georgia" w:cs="Arial"/>
          <w:sz w:val="16"/>
          <w:szCs w:val="16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098"/>
        <w:gridCol w:w="3005"/>
      </w:tblGrid>
      <w:tr w:rsidR="003C7854" w:rsidRPr="004842E4" w14:paraId="3C8488A1" w14:textId="77777777" w:rsidTr="003C7854">
        <w:trPr>
          <w:cantSplit/>
          <w:trHeight w:val="1185"/>
        </w:trPr>
        <w:tc>
          <w:tcPr>
            <w:tcW w:w="3397" w:type="dxa"/>
            <w:shd w:val="clear" w:color="auto" w:fill="97D700"/>
          </w:tcPr>
          <w:p w14:paraId="36AF9A87" w14:textId="77777777" w:rsidR="003C7854" w:rsidRDefault="003C7854" w:rsidP="001C4DB8">
            <w:pPr>
              <w:jc w:val="center"/>
              <w:rPr>
                <w:rFonts w:ascii="Georgia" w:hAnsi="Georgia" w:cs="Arial"/>
                <w:i/>
                <w:iCs/>
              </w:rPr>
            </w:pPr>
            <w:r w:rsidRPr="004842E4">
              <w:rPr>
                <w:rFonts w:ascii="Georgia" w:hAnsi="Georgia" w:cs="Arial"/>
              </w:rPr>
              <w:br/>
            </w:r>
          </w:p>
          <w:p w14:paraId="09C7F1C1" w14:textId="77777777" w:rsidR="003C7854" w:rsidRPr="00A55C25" w:rsidRDefault="003C7854" w:rsidP="001C4DB8">
            <w:pPr>
              <w:jc w:val="center"/>
              <w:rPr>
                <w:rFonts w:ascii="Georgia" w:hAnsi="Georgia" w:cs="Arial"/>
              </w:rPr>
            </w:pPr>
            <w:r w:rsidRPr="00A55C25">
              <w:rPr>
                <w:rFonts w:ascii="Georgia" w:hAnsi="Georgia" w:cs="Arial"/>
              </w:rPr>
              <w:t>Aktivitet enligt beslut</w:t>
            </w:r>
          </w:p>
        </w:tc>
        <w:tc>
          <w:tcPr>
            <w:tcW w:w="2098" w:type="dxa"/>
            <w:shd w:val="clear" w:color="auto" w:fill="97D700"/>
          </w:tcPr>
          <w:p w14:paraId="5692423E" w14:textId="77777777" w:rsidR="003C7854" w:rsidRDefault="003C7854" w:rsidP="001C4DB8">
            <w:pPr>
              <w:jc w:val="center"/>
              <w:rPr>
                <w:rFonts w:ascii="Georgia" w:hAnsi="Georgia" w:cs="Arial"/>
              </w:rPr>
            </w:pPr>
          </w:p>
          <w:p w14:paraId="44042927" w14:textId="77777777" w:rsidR="003C7854" w:rsidRPr="00A55C25" w:rsidRDefault="003C7854" w:rsidP="001C4DB8">
            <w:pPr>
              <w:jc w:val="center"/>
              <w:rPr>
                <w:rFonts w:ascii="Georgia" w:hAnsi="Georgia" w:cs="Arial"/>
              </w:rPr>
            </w:pPr>
            <w:r w:rsidRPr="00A55C25">
              <w:rPr>
                <w:rFonts w:ascii="Georgia" w:hAnsi="Georgia" w:cs="Arial"/>
              </w:rPr>
              <w:t>Upparbetad del av budget</w:t>
            </w:r>
            <w:r>
              <w:rPr>
                <w:rFonts w:ascii="Georgia" w:hAnsi="Georgia" w:cs="Arial"/>
              </w:rPr>
              <w:t xml:space="preserve"> (kr)</w:t>
            </w:r>
          </w:p>
        </w:tc>
        <w:tc>
          <w:tcPr>
            <w:tcW w:w="3005" w:type="dxa"/>
            <w:shd w:val="clear" w:color="auto" w:fill="97D700"/>
          </w:tcPr>
          <w:p w14:paraId="6EAB94D5" w14:textId="77777777" w:rsidR="003C7854" w:rsidRDefault="003C7854" w:rsidP="001C4DB8">
            <w:pPr>
              <w:rPr>
                <w:rFonts w:ascii="Georgia" w:hAnsi="Georgia" w:cs="Arial"/>
              </w:rPr>
            </w:pPr>
          </w:p>
          <w:p w14:paraId="47799D26" w14:textId="77777777" w:rsidR="003C7854" w:rsidRDefault="003C7854" w:rsidP="001C4DB8">
            <w:pPr>
              <w:jc w:val="center"/>
              <w:rPr>
                <w:rFonts w:ascii="Georgia" w:hAnsi="Georgia" w:cs="Arial"/>
                <w:i/>
                <w:iCs/>
              </w:rPr>
            </w:pPr>
          </w:p>
          <w:p w14:paraId="1F8E98B1" w14:textId="77777777" w:rsidR="003C7854" w:rsidRPr="00A55C25" w:rsidRDefault="003C7854" w:rsidP="001C4DB8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Sammanfattande beskrivning</w:t>
            </w:r>
          </w:p>
        </w:tc>
      </w:tr>
      <w:tr w:rsidR="003C7854" w:rsidRPr="004842E4" w14:paraId="7C3CDAB4" w14:textId="77777777" w:rsidTr="003C7854">
        <w:trPr>
          <w:cantSplit/>
          <w:trHeight w:val="1134"/>
        </w:trPr>
        <w:tc>
          <w:tcPr>
            <w:tcW w:w="3397" w:type="dxa"/>
          </w:tcPr>
          <w:p w14:paraId="437A6985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4A2EF5C6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06977A56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  <w:tr w:rsidR="003C7854" w:rsidRPr="004842E4" w14:paraId="59796CCE" w14:textId="77777777" w:rsidTr="003C7854">
        <w:trPr>
          <w:cantSplit/>
          <w:trHeight w:val="1134"/>
        </w:trPr>
        <w:tc>
          <w:tcPr>
            <w:tcW w:w="3397" w:type="dxa"/>
          </w:tcPr>
          <w:p w14:paraId="459F24B3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054FC3DE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6019D125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  <w:tr w:rsidR="003C7854" w:rsidRPr="004842E4" w14:paraId="53E54441" w14:textId="77777777" w:rsidTr="003C7854">
        <w:trPr>
          <w:cantSplit/>
          <w:trHeight w:val="1134"/>
        </w:trPr>
        <w:tc>
          <w:tcPr>
            <w:tcW w:w="3397" w:type="dxa"/>
          </w:tcPr>
          <w:p w14:paraId="224FF80D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70EBBCB2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1EB2FECA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  <w:tr w:rsidR="003C7854" w:rsidRPr="004842E4" w14:paraId="2183B6E1" w14:textId="77777777" w:rsidTr="003C7854">
        <w:trPr>
          <w:cantSplit/>
          <w:trHeight w:val="1134"/>
        </w:trPr>
        <w:tc>
          <w:tcPr>
            <w:tcW w:w="3397" w:type="dxa"/>
          </w:tcPr>
          <w:p w14:paraId="1D784649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2A2D1BBD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1F8DE480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  <w:tr w:rsidR="003C7854" w:rsidRPr="004842E4" w14:paraId="76DD8E39" w14:textId="77777777" w:rsidTr="003C7854">
        <w:trPr>
          <w:cantSplit/>
          <w:trHeight w:val="1134"/>
        </w:trPr>
        <w:tc>
          <w:tcPr>
            <w:tcW w:w="3397" w:type="dxa"/>
          </w:tcPr>
          <w:p w14:paraId="550B87F0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366AF6DA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408CDBEB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  <w:tr w:rsidR="003C7854" w:rsidRPr="004842E4" w14:paraId="2DEF6D1E" w14:textId="77777777" w:rsidTr="003C7854">
        <w:trPr>
          <w:cantSplit/>
          <w:trHeight w:val="1134"/>
        </w:trPr>
        <w:tc>
          <w:tcPr>
            <w:tcW w:w="3397" w:type="dxa"/>
          </w:tcPr>
          <w:p w14:paraId="01BB68E9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2098" w:type="dxa"/>
          </w:tcPr>
          <w:p w14:paraId="0DB4587D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  <w:tc>
          <w:tcPr>
            <w:tcW w:w="3005" w:type="dxa"/>
          </w:tcPr>
          <w:p w14:paraId="5AB35C79" w14:textId="77777777" w:rsidR="003C7854" w:rsidRPr="004842E4" w:rsidRDefault="003C7854" w:rsidP="001C4DB8">
            <w:pPr>
              <w:rPr>
                <w:rFonts w:ascii="Georgia" w:hAnsi="Georgia" w:cs="Arial"/>
              </w:rPr>
            </w:pPr>
          </w:p>
        </w:tc>
      </w:tr>
    </w:tbl>
    <w:p w14:paraId="48C8CA16" w14:textId="77777777" w:rsidR="003C7854" w:rsidRPr="00D45314" w:rsidRDefault="003C7854" w:rsidP="00AB6566">
      <w:pPr>
        <w:rPr>
          <w:rFonts w:ascii="Georgia" w:hAnsi="Georgia" w:cs="Arial"/>
          <w:sz w:val="16"/>
          <w:szCs w:val="16"/>
        </w:rPr>
      </w:pPr>
    </w:p>
    <w:p w14:paraId="09DF61C2" w14:textId="77777777" w:rsidR="00A63F4D" w:rsidRDefault="00A63F4D" w:rsidP="00747E6E">
      <w:pPr>
        <w:rPr>
          <w:rFonts w:asciiTheme="minorHAnsi" w:hAnsiTheme="minorHAnsi" w:cstheme="minorHAnsi"/>
          <w:sz w:val="22"/>
        </w:rPr>
      </w:pPr>
    </w:p>
    <w:p w14:paraId="0A9E9863" w14:textId="77777777" w:rsidR="00D67F73" w:rsidRPr="0051365E" w:rsidRDefault="00D67F73" w:rsidP="00D67F73">
      <w:pPr>
        <w:rPr>
          <w:rFonts w:ascii="Arial" w:hAnsi="Arial" w:cs="Arial"/>
          <w:b/>
          <w:sz w:val="22"/>
        </w:rPr>
      </w:pPr>
      <w:r w:rsidRPr="0051365E">
        <w:rPr>
          <w:rFonts w:ascii="Arial" w:hAnsi="Arial" w:cs="Arial"/>
          <w:b/>
          <w:sz w:val="22"/>
        </w:rPr>
        <w:t>Eventuella avvikelser från aktivitetsplan enligt beslut</w:t>
      </w:r>
    </w:p>
    <w:p w14:paraId="292A0649" w14:textId="77777777" w:rsidR="003C7854" w:rsidRDefault="003C7854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67F73" w14:paraId="60CA7F6D" w14:textId="77777777" w:rsidTr="00DC651C">
        <w:trPr>
          <w:trHeight w:val="2539"/>
        </w:trPr>
        <w:tc>
          <w:tcPr>
            <w:tcW w:w="8500" w:type="dxa"/>
          </w:tcPr>
          <w:p w14:paraId="566E4E9B" w14:textId="77777777" w:rsidR="00D67F73" w:rsidRPr="00DC651C" w:rsidRDefault="00D67F73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553236DC" w14:textId="77777777" w:rsidR="00D67F73" w:rsidRDefault="00D67F73" w:rsidP="00747E6E">
      <w:pPr>
        <w:rPr>
          <w:rFonts w:asciiTheme="minorHAnsi" w:hAnsiTheme="minorHAnsi" w:cstheme="minorHAnsi"/>
          <w:sz w:val="22"/>
        </w:rPr>
      </w:pPr>
    </w:p>
    <w:p w14:paraId="3859031F" w14:textId="77777777" w:rsidR="00DC651C" w:rsidRDefault="00DC651C" w:rsidP="00D67F73">
      <w:pPr>
        <w:rPr>
          <w:rFonts w:ascii="Arial" w:hAnsi="Arial" w:cs="Arial"/>
          <w:b/>
        </w:rPr>
      </w:pPr>
    </w:p>
    <w:p w14:paraId="37C29EC3" w14:textId="77777777" w:rsidR="00DC651C" w:rsidRDefault="00DC651C" w:rsidP="00D67F73">
      <w:pPr>
        <w:rPr>
          <w:rFonts w:ascii="Arial" w:hAnsi="Arial" w:cs="Arial"/>
          <w:b/>
        </w:rPr>
      </w:pPr>
    </w:p>
    <w:p w14:paraId="41E4D37B" w14:textId="26B90FE0" w:rsidR="00D67F73" w:rsidRPr="0051365E" w:rsidRDefault="00D67F73" w:rsidP="00D67F73">
      <w:pPr>
        <w:rPr>
          <w:rFonts w:ascii="Arial" w:hAnsi="Arial" w:cs="Arial"/>
          <w:b/>
          <w:sz w:val="22"/>
        </w:rPr>
      </w:pPr>
      <w:r w:rsidRPr="0051365E">
        <w:rPr>
          <w:rFonts w:ascii="Arial" w:hAnsi="Arial" w:cs="Arial"/>
          <w:b/>
          <w:sz w:val="22"/>
        </w:rPr>
        <w:lastRenderedPageBreak/>
        <w:t xml:space="preserve">I vilka kommuner har aktiviteter hittills genomförts under projekttiden? </w:t>
      </w:r>
    </w:p>
    <w:p w14:paraId="638FAE44" w14:textId="710659BE" w:rsidR="00AB6566" w:rsidRDefault="00D67F73" w:rsidP="00D67F73">
      <w:pPr>
        <w:rPr>
          <w:rFonts w:ascii="Arial" w:hAnsi="Arial" w:cs="Arial"/>
          <w:bCs/>
          <w:sz w:val="16"/>
          <w:szCs w:val="16"/>
        </w:rPr>
      </w:pPr>
      <w:r w:rsidRPr="00890C08">
        <w:rPr>
          <w:rFonts w:ascii="Arial" w:hAnsi="Arial" w:cs="Arial"/>
          <w:bCs/>
          <w:sz w:val="16"/>
          <w:szCs w:val="16"/>
        </w:rPr>
        <w:t>(från projektstart fram till nuvarande redovisning</w:t>
      </w:r>
      <w:r>
        <w:rPr>
          <w:rFonts w:ascii="Arial" w:hAnsi="Arial" w:cs="Arial"/>
          <w:bCs/>
          <w:sz w:val="16"/>
          <w:szCs w:val="16"/>
        </w:rPr>
        <w:t>)</w:t>
      </w:r>
    </w:p>
    <w:p w14:paraId="76A4EF31" w14:textId="77777777" w:rsidR="00D67F73" w:rsidRDefault="00D67F73" w:rsidP="00D67F73">
      <w:pPr>
        <w:rPr>
          <w:rFonts w:ascii="Arial" w:hAnsi="Arial" w:cs="Arial"/>
          <w:bCs/>
          <w:sz w:val="16"/>
          <w:szCs w:val="16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4077"/>
        <w:gridCol w:w="4282"/>
      </w:tblGrid>
      <w:tr w:rsidR="00D67F73" w14:paraId="22160C05" w14:textId="77777777" w:rsidTr="00DC651C">
        <w:trPr>
          <w:trHeight w:val="1658"/>
        </w:trPr>
        <w:tc>
          <w:tcPr>
            <w:tcW w:w="4077" w:type="dxa"/>
          </w:tcPr>
          <w:p w14:paraId="75D53BC2" w14:textId="77777777" w:rsidR="00D67F73" w:rsidRDefault="00DC651C" w:rsidP="00D67F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Enligt ansökan</w:t>
            </w:r>
          </w:p>
          <w:p w14:paraId="2AE286E4" w14:textId="77777777" w:rsidR="00DC651C" w:rsidRDefault="00DC651C" w:rsidP="00D67F7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25E2D1" w14:textId="4A92BE5D" w:rsidR="00DC651C" w:rsidRPr="00DC651C" w:rsidRDefault="00DC651C" w:rsidP="00D67F73">
            <w:pPr>
              <w:rPr>
                <w:rFonts w:ascii="Georgia" w:hAnsi="Georgia" w:cstheme="minorHAnsi"/>
                <w:szCs w:val="20"/>
              </w:rPr>
            </w:pPr>
          </w:p>
        </w:tc>
        <w:tc>
          <w:tcPr>
            <w:tcW w:w="4282" w:type="dxa"/>
          </w:tcPr>
          <w:p w14:paraId="351AB04D" w14:textId="77777777" w:rsidR="00D67F73" w:rsidRDefault="00DC651C" w:rsidP="00D67F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Utfall</w:t>
            </w:r>
          </w:p>
          <w:p w14:paraId="46DAAD07" w14:textId="77777777" w:rsidR="00DC651C" w:rsidRDefault="00DC651C" w:rsidP="00D67F7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7B526D" w14:textId="73E22650" w:rsidR="00DC651C" w:rsidRPr="00DC651C" w:rsidRDefault="00DC651C" w:rsidP="00D67F73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2F65E5DF" w14:textId="77777777" w:rsidR="00D67F73" w:rsidRDefault="00D67F73" w:rsidP="00D67F73">
      <w:pPr>
        <w:rPr>
          <w:rFonts w:asciiTheme="minorHAnsi" w:hAnsiTheme="minorHAnsi" w:cstheme="minorHAnsi"/>
          <w:sz w:val="22"/>
        </w:rPr>
      </w:pPr>
    </w:p>
    <w:p w14:paraId="236F4305" w14:textId="77777777" w:rsidR="00D67F73" w:rsidRDefault="00D67F73" w:rsidP="00747E6E">
      <w:pPr>
        <w:rPr>
          <w:rFonts w:asciiTheme="minorHAnsi" w:hAnsiTheme="minorHAnsi" w:cstheme="minorHAnsi"/>
          <w:sz w:val="22"/>
        </w:rPr>
      </w:pPr>
    </w:p>
    <w:p w14:paraId="21C26629" w14:textId="11A2366C" w:rsidR="00AB6566" w:rsidRDefault="00DC651C" w:rsidP="00747E6E">
      <w:pPr>
        <w:rPr>
          <w:rFonts w:ascii="Arial" w:hAnsi="Arial" w:cs="Arial"/>
          <w:sz w:val="16"/>
          <w:szCs w:val="16"/>
        </w:rPr>
      </w:pPr>
      <w:r w:rsidRPr="0051365E">
        <w:rPr>
          <w:rFonts w:ascii="Arial" w:hAnsi="Arial" w:cs="Arial"/>
          <w:b/>
          <w:sz w:val="22"/>
        </w:rPr>
        <w:t>Kommentar på periodens redovisade indikatorutfall</w:t>
      </w:r>
      <w:r w:rsidRPr="004842E4">
        <w:rPr>
          <w:rFonts w:ascii="Georgia" w:hAnsi="Georgia" w:cs="Arial"/>
          <w:b/>
        </w:rPr>
        <w:br/>
      </w:r>
      <w:r w:rsidRPr="00654A75">
        <w:rPr>
          <w:rFonts w:ascii="Arial" w:hAnsi="Arial" w:cs="Arial"/>
          <w:sz w:val="16"/>
          <w:szCs w:val="16"/>
        </w:rPr>
        <w:t>I beslut om stöd framgår vilken/vilka indikator/-er som gäller för projektet. Indikatorutfallet i antal (</w:t>
      </w:r>
      <w:proofErr w:type="gramStart"/>
      <w:r w:rsidRPr="00654A75">
        <w:rPr>
          <w:rFonts w:ascii="Arial" w:hAnsi="Arial" w:cs="Arial"/>
          <w:sz w:val="16"/>
          <w:szCs w:val="16"/>
        </w:rPr>
        <w:t>t ex</w:t>
      </w:r>
      <w:proofErr w:type="gramEnd"/>
      <w:r w:rsidRPr="00654A75">
        <w:rPr>
          <w:rFonts w:ascii="Arial" w:hAnsi="Arial" w:cs="Arial"/>
          <w:sz w:val="16"/>
          <w:szCs w:val="16"/>
        </w:rPr>
        <w:t xml:space="preserve"> antal deltagande företag) anges i </w:t>
      </w:r>
      <w:r w:rsidRPr="00753820">
        <w:rPr>
          <w:rFonts w:ascii="Arial" w:hAnsi="Arial" w:cs="Arial"/>
          <w:b/>
          <w:bCs/>
          <w:sz w:val="16"/>
          <w:szCs w:val="16"/>
        </w:rPr>
        <w:t>Min Ansökan</w:t>
      </w:r>
      <w:r w:rsidRPr="00654A7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Kommentera utfallet här:</w:t>
      </w:r>
    </w:p>
    <w:p w14:paraId="4A7584AE" w14:textId="77777777" w:rsidR="00DC651C" w:rsidRDefault="00DC651C" w:rsidP="00747E6E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651C" w14:paraId="15DE5E8F" w14:textId="77777777" w:rsidTr="0051365E">
        <w:trPr>
          <w:trHeight w:val="1387"/>
        </w:trPr>
        <w:tc>
          <w:tcPr>
            <w:tcW w:w="8359" w:type="dxa"/>
          </w:tcPr>
          <w:p w14:paraId="1A9D0BE7" w14:textId="77777777" w:rsidR="00DC651C" w:rsidRPr="0051365E" w:rsidRDefault="00DC651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7430805B" w14:textId="77777777" w:rsidR="00DC651C" w:rsidRDefault="00DC651C" w:rsidP="00747E6E">
      <w:pPr>
        <w:rPr>
          <w:rFonts w:asciiTheme="minorHAnsi" w:hAnsiTheme="minorHAnsi" w:cstheme="minorHAnsi"/>
          <w:sz w:val="22"/>
        </w:rPr>
      </w:pPr>
    </w:p>
    <w:p w14:paraId="1161A383" w14:textId="36CE9B92" w:rsidR="00DC651C" w:rsidRPr="0051365E" w:rsidRDefault="0051365E" w:rsidP="00747E6E">
      <w:pPr>
        <w:rPr>
          <w:rFonts w:asciiTheme="minorHAnsi" w:hAnsiTheme="minorHAnsi" w:cstheme="minorHAnsi"/>
          <w:sz w:val="22"/>
        </w:rPr>
      </w:pPr>
      <w:r w:rsidRPr="0051365E">
        <w:rPr>
          <w:rFonts w:ascii="Arial" w:hAnsi="Arial" w:cs="Arial"/>
          <w:b/>
          <w:sz w:val="22"/>
        </w:rPr>
        <w:t>Hur har hållbarhetsaspekterna varit integrerade i projektet under redovisningsperioden?</w:t>
      </w:r>
    </w:p>
    <w:p w14:paraId="01825775" w14:textId="77777777" w:rsidR="0051365E" w:rsidRDefault="0051365E" w:rsidP="00747E6E">
      <w:pPr>
        <w:rPr>
          <w:rFonts w:asciiTheme="minorHAnsi" w:hAnsiTheme="minorHAnsi" w:cstheme="minorHAnsi"/>
          <w:sz w:val="22"/>
        </w:rPr>
      </w:pPr>
    </w:p>
    <w:p w14:paraId="1DEA31A1" w14:textId="52A4DE86" w:rsidR="00DC651C" w:rsidRPr="00B36392" w:rsidRDefault="0051365E" w:rsidP="00747E6E">
      <w:pPr>
        <w:rPr>
          <w:rFonts w:asciiTheme="minorHAnsi" w:hAnsiTheme="minorHAnsi" w:cstheme="minorHAnsi"/>
          <w:sz w:val="22"/>
        </w:rPr>
      </w:pPr>
      <w:r w:rsidRPr="00B36392">
        <w:rPr>
          <w:rFonts w:asciiTheme="minorHAnsi" w:hAnsiTheme="minorHAnsi" w:cstheme="minorHAnsi"/>
          <w:sz w:val="16"/>
          <w:szCs w:val="16"/>
        </w:rPr>
        <w:t xml:space="preserve">Hållbarhetsaspekterna är miljö, jämställdhet och mångfald. Vilken påverkan har projektet haft på hållbarhetsaspekterna? Har hållbarhetsaspekterna använts som metod vid planering, genomförande och uppföljning av projektets aktiviteter, </w:t>
      </w:r>
      <w:proofErr w:type="gramStart"/>
      <w:r w:rsidRPr="00B36392">
        <w:rPr>
          <w:rFonts w:asciiTheme="minorHAnsi" w:hAnsiTheme="minorHAnsi" w:cstheme="minorHAnsi"/>
          <w:sz w:val="16"/>
          <w:szCs w:val="16"/>
        </w:rPr>
        <w:t>t ex</w:t>
      </w:r>
      <w:proofErr w:type="gramEnd"/>
      <w:r w:rsidRPr="00B36392">
        <w:rPr>
          <w:rFonts w:asciiTheme="minorHAnsi" w:hAnsiTheme="minorHAnsi" w:cstheme="minorHAnsi"/>
          <w:sz w:val="16"/>
          <w:szCs w:val="16"/>
        </w:rPr>
        <w:t xml:space="preserve"> genom att jämställdhetsaspekten beaktats i syfte att nå bättre resultat? Beskriv hur och kopplat till vilken aktivitet.</w:t>
      </w:r>
    </w:p>
    <w:p w14:paraId="6447AEFE" w14:textId="77777777" w:rsidR="00DC651C" w:rsidRDefault="00DC651C" w:rsidP="00747E6E">
      <w:pPr>
        <w:rPr>
          <w:rFonts w:asciiTheme="minorHAnsi" w:hAnsiTheme="minorHAnsi" w:cstheme="minorHAnsi"/>
          <w:sz w:val="22"/>
        </w:rPr>
      </w:pPr>
    </w:p>
    <w:p w14:paraId="32FBDA33" w14:textId="77777777" w:rsidR="0051365E" w:rsidRPr="0051365E" w:rsidRDefault="0051365E" w:rsidP="0051365E">
      <w:pPr>
        <w:rPr>
          <w:rFonts w:ascii="Arial" w:hAnsi="Arial" w:cs="Arial"/>
          <w:b/>
          <w:bCs/>
          <w:sz w:val="22"/>
        </w:rPr>
      </w:pPr>
      <w:r w:rsidRPr="0051365E">
        <w:rPr>
          <w:rFonts w:ascii="Arial" w:hAnsi="Arial" w:cs="Arial"/>
          <w:b/>
          <w:bCs/>
          <w:sz w:val="22"/>
        </w:rPr>
        <w:t>Miljö</w:t>
      </w:r>
    </w:p>
    <w:p w14:paraId="213365E5" w14:textId="77777777" w:rsidR="0051365E" w:rsidRDefault="0051365E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1365E" w14:paraId="568804F2" w14:textId="77777777" w:rsidTr="00B36392">
        <w:trPr>
          <w:trHeight w:val="1259"/>
        </w:trPr>
        <w:tc>
          <w:tcPr>
            <w:tcW w:w="8359" w:type="dxa"/>
          </w:tcPr>
          <w:p w14:paraId="229CEBA2" w14:textId="77777777" w:rsidR="0051365E" w:rsidRDefault="00B36392" w:rsidP="00747E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Aktiviteter under perioden</w:t>
            </w:r>
          </w:p>
          <w:p w14:paraId="0D963550" w14:textId="3D6D3196" w:rsidR="00B36392" w:rsidRPr="00B36392" w:rsidRDefault="00B36392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0395048F" w14:textId="77777777" w:rsidR="0051365E" w:rsidRDefault="0051365E" w:rsidP="00747E6E">
      <w:pPr>
        <w:rPr>
          <w:rFonts w:asciiTheme="minorHAnsi" w:hAnsiTheme="minorHAnsi" w:cstheme="minorHAnsi"/>
          <w:sz w:val="22"/>
        </w:rPr>
      </w:pPr>
    </w:p>
    <w:p w14:paraId="40F8177B" w14:textId="77777777" w:rsidR="00B36392" w:rsidRPr="00B36392" w:rsidRDefault="00B36392" w:rsidP="00B36392">
      <w:pPr>
        <w:rPr>
          <w:rFonts w:ascii="Arial" w:hAnsi="Arial" w:cs="Arial"/>
          <w:b/>
          <w:bCs/>
          <w:sz w:val="22"/>
        </w:rPr>
      </w:pPr>
      <w:r w:rsidRPr="00B36392">
        <w:rPr>
          <w:rFonts w:ascii="Arial" w:hAnsi="Arial" w:cs="Arial"/>
          <w:b/>
          <w:bCs/>
          <w:sz w:val="22"/>
        </w:rPr>
        <w:t>Jämställdhet</w:t>
      </w:r>
    </w:p>
    <w:p w14:paraId="05AA7E7E" w14:textId="77777777" w:rsidR="0051365E" w:rsidRDefault="0051365E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36392" w14:paraId="044A6656" w14:textId="77777777" w:rsidTr="00B36392">
        <w:trPr>
          <w:trHeight w:val="1347"/>
        </w:trPr>
        <w:tc>
          <w:tcPr>
            <w:tcW w:w="8359" w:type="dxa"/>
          </w:tcPr>
          <w:p w14:paraId="2F9F4FAA" w14:textId="77777777" w:rsidR="00B36392" w:rsidRDefault="00B36392" w:rsidP="00B36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Aktiviteter under perioden</w:t>
            </w:r>
          </w:p>
          <w:p w14:paraId="5D1EDE7E" w14:textId="77777777" w:rsidR="00B36392" w:rsidRPr="00B36392" w:rsidRDefault="00B36392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50D8841D" w14:textId="77777777" w:rsidR="00B36392" w:rsidRDefault="00B36392" w:rsidP="00747E6E">
      <w:pPr>
        <w:rPr>
          <w:rFonts w:asciiTheme="minorHAnsi" w:hAnsiTheme="minorHAnsi" w:cstheme="minorHAnsi"/>
          <w:sz w:val="22"/>
        </w:rPr>
      </w:pPr>
    </w:p>
    <w:p w14:paraId="7D3AAE12" w14:textId="7AFFFF41" w:rsidR="00B36392" w:rsidRPr="00B36392" w:rsidRDefault="00B36392" w:rsidP="00747E6E">
      <w:pPr>
        <w:rPr>
          <w:rFonts w:asciiTheme="minorHAnsi" w:hAnsiTheme="minorHAnsi" w:cstheme="minorHAnsi"/>
          <w:sz w:val="22"/>
        </w:rPr>
      </w:pPr>
      <w:r w:rsidRPr="00B36392">
        <w:rPr>
          <w:rFonts w:ascii="Arial" w:hAnsi="Arial" w:cs="Arial"/>
          <w:b/>
          <w:bCs/>
          <w:sz w:val="22"/>
        </w:rPr>
        <w:t>Mångfald</w:t>
      </w:r>
    </w:p>
    <w:p w14:paraId="0A3637F9" w14:textId="77777777" w:rsidR="00B36392" w:rsidRDefault="00B36392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36392" w14:paraId="48FE5E87" w14:textId="77777777" w:rsidTr="00B36392">
        <w:trPr>
          <w:trHeight w:val="1207"/>
        </w:trPr>
        <w:tc>
          <w:tcPr>
            <w:tcW w:w="8359" w:type="dxa"/>
          </w:tcPr>
          <w:p w14:paraId="1659DA22" w14:textId="77777777" w:rsidR="00B36392" w:rsidRDefault="00B36392" w:rsidP="00B36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Aktiviteter under perioden</w:t>
            </w:r>
          </w:p>
          <w:p w14:paraId="7C119141" w14:textId="77777777" w:rsidR="00B36392" w:rsidRPr="00B36392" w:rsidRDefault="00B36392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65786C6F" w14:textId="2AF3A59A" w:rsidR="00B36392" w:rsidRPr="00B36392" w:rsidRDefault="00B36392" w:rsidP="00747E6E">
      <w:pPr>
        <w:rPr>
          <w:rFonts w:asciiTheme="minorHAnsi" w:hAnsiTheme="minorHAnsi" w:cstheme="minorHAnsi"/>
          <w:sz w:val="22"/>
        </w:rPr>
      </w:pPr>
      <w:r w:rsidRPr="00B36392">
        <w:rPr>
          <w:rFonts w:asciiTheme="minorHAnsi" w:hAnsiTheme="minorHAnsi" w:cstheme="minorHAnsi"/>
          <w:b/>
          <w:sz w:val="22"/>
        </w:rPr>
        <w:lastRenderedPageBreak/>
        <w:t>Kommunikation av projektets verksamhet</w:t>
      </w:r>
      <w:r w:rsidRPr="00B36392">
        <w:rPr>
          <w:rFonts w:asciiTheme="minorHAnsi" w:hAnsiTheme="minorHAnsi" w:cstheme="minorHAnsi"/>
          <w:b/>
        </w:rPr>
        <w:br/>
      </w:r>
      <w:r w:rsidRPr="00B36392">
        <w:rPr>
          <w:rFonts w:asciiTheme="minorHAnsi" w:hAnsiTheme="minorHAnsi" w:cstheme="minorHAnsi"/>
          <w:sz w:val="16"/>
          <w:szCs w:val="16"/>
        </w:rPr>
        <w:t>Beskriv hur projektets verksamhet har kommunicerats externt, samt hur Region Jämtland Härjedalens medfinansiering har synliggjorts i samband med genomförande och kommunikation av projektets aktiviteter. Bifoga material på trycksaker, annonser, inbjudningar, webbplatser med mera som tagits fram under aktuell period.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36392" w14:paraId="20F16327" w14:textId="77777777" w:rsidTr="00B36392">
        <w:trPr>
          <w:trHeight w:val="2015"/>
        </w:trPr>
        <w:tc>
          <w:tcPr>
            <w:tcW w:w="8359" w:type="dxa"/>
          </w:tcPr>
          <w:p w14:paraId="2E1CC654" w14:textId="77777777" w:rsidR="00B36392" w:rsidRPr="00B36392" w:rsidRDefault="00B36392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2914694B" w14:textId="77777777" w:rsidR="00B36392" w:rsidRDefault="00B36392" w:rsidP="00747E6E">
      <w:pPr>
        <w:rPr>
          <w:rFonts w:asciiTheme="minorHAnsi" w:hAnsiTheme="minorHAnsi" w:cstheme="minorHAnsi"/>
          <w:sz w:val="22"/>
        </w:rPr>
      </w:pPr>
    </w:p>
    <w:p w14:paraId="74A74F4A" w14:textId="26BAD492" w:rsidR="00B36392" w:rsidRPr="00B36392" w:rsidRDefault="00B36392" w:rsidP="00747E6E">
      <w:pPr>
        <w:rPr>
          <w:rFonts w:asciiTheme="minorHAnsi" w:hAnsiTheme="minorHAnsi" w:cstheme="minorHAnsi"/>
          <w:sz w:val="22"/>
        </w:rPr>
      </w:pPr>
      <w:r w:rsidRPr="00B36392">
        <w:rPr>
          <w:rFonts w:asciiTheme="minorHAnsi" w:hAnsiTheme="minorHAnsi" w:cstheme="minorHAnsi"/>
          <w:b/>
          <w:sz w:val="22"/>
        </w:rPr>
        <w:t>Övriga upplysningar</w:t>
      </w:r>
      <w:r w:rsidRPr="00B36392">
        <w:rPr>
          <w:rFonts w:asciiTheme="minorHAnsi" w:hAnsiTheme="minorHAnsi" w:cstheme="minorHAnsi"/>
          <w:sz w:val="16"/>
          <w:szCs w:val="16"/>
        </w:rPr>
        <w:br/>
        <w:t>Finns det ytterligare information om projektet som bör uppmärksammas till medfinansiärer?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36392" w14:paraId="0FC44B19" w14:textId="77777777" w:rsidTr="00B36392">
        <w:trPr>
          <w:trHeight w:val="1698"/>
        </w:trPr>
        <w:tc>
          <w:tcPr>
            <w:tcW w:w="8359" w:type="dxa"/>
          </w:tcPr>
          <w:p w14:paraId="21CB4FE2" w14:textId="77777777" w:rsidR="00B36392" w:rsidRPr="005B287B" w:rsidRDefault="00B36392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7993F991" w14:textId="77777777" w:rsidR="00B36392" w:rsidRDefault="00B36392" w:rsidP="00747E6E">
      <w:pPr>
        <w:rPr>
          <w:rFonts w:asciiTheme="minorHAnsi" w:hAnsiTheme="minorHAnsi" w:cstheme="minorHAnsi"/>
          <w:sz w:val="22"/>
        </w:rPr>
      </w:pPr>
    </w:p>
    <w:p w14:paraId="2DF729FD" w14:textId="77777777" w:rsidR="00B36392" w:rsidRDefault="00B36392" w:rsidP="00747E6E">
      <w:pPr>
        <w:rPr>
          <w:rFonts w:asciiTheme="minorHAnsi" w:hAnsiTheme="minorHAnsi" w:cstheme="minorHAnsi"/>
          <w:sz w:val="22"/>
        </w:rPr>
      </w:pPr>
    </w:p>
    <w:p w14:paraId="5AB00F66" w14:textId="2F4BAFBF" w:rsidR="00823620" w:rsidRDefault="00823620">
      <w:pPr>
        <w:spacing w:after="20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05A1F740" w14:textId="6C7EB0E5" w:rsidR="00823620" w:rsidRDefault="00823620" w:rsidP="00747E6E">
      <w:pPr>
        <w:rPr>
          <w:rFonts w:ascii="Arial" w:hAnsi="Arial" w:cs="Arial"/>
          <w:b/>
          <w:bCs/>
          <w:sz w:val="28"/>
          <w:szCs w:val="28"/>
        </w:rPr>
      </w:pPr>
      <w:r w:rsidRPr="00163DC9">
        <w:rPr>
          <w:rFonts w:ascii="Arial" w:hAnsi="Arial" w:cs="Arial"/>
          <w:b/>
          <w:bCs/>
          <w:sz w:val="28"/>
          <w:szCs w:val="28"/>
        </w:rPr>
        <w:lastRenderedPageBreak/>
        <w:t>S</w:t>
      </w:r>
      <w:r>
        <w:rPr>
          <w:rFonts w:ascii="Arial" w:hAnsi="Arial" w:cs="Arial"/>
          <w:b/>
          <w:bCs/>
          <w:sz w:val="28"/>
          <w:szCs w:val="28"/>
        </w:rPr>
        <w:t>lutrapport</w:t>
      </w:r>
    </w:p>
    <w:p w14:paraId="41C03A34" w14:textId="77777777" w:rsidR="00823620" w:rsidRPr="005B287B" w:rsidRDefault="00823620" w:rsidP="00747E6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AED20D" w14:textId="77777777" w:rsidR="00823620" w:rsidRPr="005B287B" w:rsidRDefault="00823620" w:rsidP="00823620">
      <w:pPr>
        <w:rPr>
          <w:rFonts w:asciiTheme="minorHAnsi" w:hAnsiTheme="minorHAnsi" w:cstheme="minorHAnsi"/>
          <w:sz w:val="16"/>
          <w:szCs w:val="16"/>
        </w:rPr>
      </w:pPr>
      <w:r w:rsidRPr="005B287B">
        <w:rPr>
          <w:rFonts w:asciiTheme="minorHAnsi" w:hAnsiTheme="minorHAnsi" w:cstheme="minorHAnsi"/>
          <w:sz w:val="16"/>
          <w:szCs w:val="16"/>
        </w:rPr>
        <w:t>Vid slutrapportering av projektet, fyll även i nedanstående frågor</w:t>
      </w:r>
    </w:p>
    <w:p w14:paraId="50C32C7F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p w14:paraId="23C4CD82" w14:textId="77777777" w:rsidR="00823620" w:rsidRPr="00823620" w:rsidRDefault="00823620" w:rsidP="00823620">
      <w:pPr>
        <w:rPr>
          <w:rFonts w:ascii="Arial" w:hAnsi="Arial" w:cs="Arial"/>
          <w:b/>
          <w:bCs/>
          <w:sz w:val="22"/>
        </w:rPr>
      </w:pPr>
      <w:r w:rsidRPr="00823620">
        <w:rPr>
          <w:rFonts w:ascii="Arial" w:hAnsi="Arial" w:cs="Arial"/>
          <w:b/>
          <w:bCs/>
          <w:sz w:val="22"/>
        </w:rPr>
        <w:t>Sammanfatta det slutgiltiga resultatet utifrån projektbeslutets aktiviteter</w:t>
      </w:r>
    </w:p>
    <w:p w14:paraId="5FE2561A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23620" w14:paraId="57EEF157" w14:textId="77777777" w:rsidTr="00823620">
        <w:trPr>
          <w:trHeight w:val="2947"/>
        </w:trPr>
        <w:tc>
          <w:tcPr>
            <w:tcW w:w="8359" w:type="dxa"/>
          </w:tcPr>
          <w:p w14:paraId="35D217FC" w14:textId="77777777" w:rsidR="00823620" w:rsidRPr="005B287B" w:rsidRDefault="00823620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1023716C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p w14:paraId="163BD13F" w14:textId="77777777" w:rsidR="00823620" w:rsidRPr="00823620" w:rsidRDefault="00823620" w:rsidP="00823620">
      <w:pPr>
        <w:rPr>
          <w:rFonts w:asciiTheme="minorHAnsi" w:hAnsiTheme="minorHAnsi" w:cstheme="minorHAnsi"/>
          <w:sz w:val="16"/>
          <w:szCs w:val="16"/>
        </w:rPr>
      </w:pPr>
      <w:r w:rsidRPr="00823620">
        <w:rPr>
          <w:rFonts w:asciiTheme="minorHAnsi" w:hAnsiTheme="minorHAnsi" w:cstheme="minorHAnsi"/>
          <w:b/>
          <w:bCs/>
          <w:sz w:val="22"/>
        </w:rPr>
        <w:t>Har aktiviteterna resulterat i önskad effekt hos målgruppen på kort sikt?</w:t>
      </w:r>
      <w:r w:rsidRPr="00823620">
        <w:rPr>
          <w:rFonts w:asciiTheme="minorHAnsi" w:hAnsiTheme="minorHAnsi" w:cstheme="minorHAnsi"/>
          <w:b/>
          <w:bCs/>
        </w:rPr>
        <w:t xml:space="preserve"> </w:t>
      </w:r>
      <w:r w:rsidRPr="00823620">
        <w:rPr>
          <w:rFonts w:asciiTheme="minorHAnsi" w:hAnsiTheme="minorHAnsi" w:cstheme="minorHAnsi"/>
          <w:b/>
          <w:bCs/>
        </w:rPr>
        <w:br/>
      </w:r>
      <w:r w:rsidRPr="00823620">
        <w:rPr>
          <w:rFonts w:asciiTheme="minorHAnsi" w:hAnsiTheme="minorHAnsi" w:cstheme="minorHAnsi"/>
          <w:sz w:val="16"/>
          <w:szCs w:val="16"/>
        </w:rPr>
        <w:t>*Enligt beslut om stöd</w:t>
      </w:r>
    </w:p>
    <w:p w14:paraId="01A23202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23620" w14:paraId="1EAF3239" w14:textId="77777777" w:rsidTr="00823620">
        <w:trPr>
          <w:trHeight w:val="2138"/>
        </w:trPr>
        <w:tc>
          <w:tcPr>
            <w:tcW w:w="8359" w:type="dxa"/>
          </w:tcPr>
          <w:p w14:paraId="1D4C99A6" w14:textId="77777777" w:rsidR="00823620" w:rsidRPr="005B287B" w:rsidRDefault="00823620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790515A3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p w14:paraId="09488870" w14:textId="77777777" w:rsidR="00823620" w:rsidRPr="00163DC9" w:rsidRDefault="00823620" w:rsidP="00823620">
      <w:pPr>
        <w:rPr>
          <w:rFonts w:ascii="Georgia" w:hAnsi="Georgia" w:cs="Arial"/>
          <w:sz w:val="16"/>
          <w:szCs w:val="16"/>
        </w:rPr>
      </w:pPr>
      <w:r w:rsidRPr="00823620">
        <w:rPr>
          <w:rFonts w:ascii="Arial" w:hAnsi="Arial" w:cs="Arial"/>
          <w:b/>
          <w:bCs/>
          <w:sz w:val="22"/>
        </w:rPr>
        <w:t>Bedömer ni att effekterna – hos målgruppen eller i samhället – kommer att uppnås på lång sikt?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23620">
        <w:rPr>
          <w:rFonts w:asciiTheme="minorHAnsi" w:hAnsiTheme="minorHAnsi" w:cstheme="minorHAnsi"/>
        </w:rPr>
        <w:t>*</w:t>
      </w:r>
      <w:r w:rsidRPr="00823620">
        <w:rPr>
          <w:rFonts w:asciiTheme="minorHAnsi" w:hAnsiTheme="minorHAnsi" w:cstheme="minorHAnsi"/>
          <w:sz w:val="16"/>
          <w:szCs w:val="16"/>
        </w:rPr>
        <w:t>Enligt beslut om stöd</w:t>
      </w:r>
    </w:p>
    <w:p w14:paraId="650900B9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23620" w14:paraId="7637697E" w14:textId="77777777" w:rsidTr="00B4539C">
        <w:trPr>
          <w:trHeight w:val="1449"/>
        </w:trPr>
        <w:tc>
          <w:tcPr>
            <w:tcW w:w="8359" w:type="dxa"/>
          </w:tcPr>
          <w:p w14:paraId="2311A017" w14:textId="77777777" w:rsidR="00823620" w:rsidRPr="005B287B" w:rsidRDefault="00823620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43CD7542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p w14:paraId="5EEE2756" w14:textId="77777777" w:rsidR="00B4539C" w:rsidRPr="00B4539C" w:rsidRDefault="00B4539C" w:rsidP="00B4539C">
      <w:pPr>
        <w:rPr>
          <w:rFonts w:ascii="Georgia" w:hAnsi="Georgia" w:cs="Arial"/>
          <w:sz w:val="22"/>
        </w:rPr>
      </w:pPr>
      <w:r w:rsidRPr="00B4539C">
        <w:rPr>
          <w:rFonts w:ascii="Arial" w:hAnsi="Arial" w:cs="Arial"/>
          <w:b/>
          <w:bCs/>
          <w:sz w:val="22"/>
        </w:rPr>
        <w:t>Beskriv vad som har varit framgångsrikt/mindre framgångsrikt i projektets genomförande</w:t>
      </w:r>
    </w:p>
    <w:p w14:paraId="053796A9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4539C" w14:paraId="49F8573D" w14:textId="77777777" w:rsidTr="00B4539C">
        <w:trPr>
          <w:trHeight w:val="1654"/>
        </w:trPr>
        <w:tc>
          <w:tcPr>
            <w:tcW w:w="8359" w:type="dxa"/>
          </w:tcPr>
          <w:p w14:paraId="0AA3D393" w14:textId="77777777" w:rsidR="00B4539C" w:rsidRPr="005B287B" w:rsidRDefault="00B4539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48865593" w14:textId="77777777" w:rsidR="00B4539C" w:rsidRPr="00B4539C" w:rsidRDefault="00B4539C" w:rsidP="00B4539C">
      <w:pPr>
        <w:rPr>
          <w:rFonts w:ascii="Arial" w:hAnsi="Arial" w:cs="Arial"/>
          <w:b/>
          <w:bCs/>
          <w:sz w:val="22"/>
        </w:rPr>
      </w:pPr>
      <w:r w:rsidRPr="00B4539C">
        <w:rPr>
          <w:rFonts w:ascii="Arial" w:hAnsi="Arial" w:cs="Arial"/>
          <w:b/>
          <w:bCs/>
          <w:sz w:val="22"/>
        </w:rPr>
        <w:lastRenderedPageBreak/>
        <w:t>Har projektet uppnått några andra resultat än planerat?</w:t>
      </w:r>
    </w:p>
    <w:p w14:paraId="56E5A05E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4539C" w14:paraId="30E3FA12" w14:textId="77777777" w:rsidTr="00B4539C">
        <w:trPr>
          <w:trHeight w:val="1756"/>
        </w:trPr>
        <w:tc>
          <w:tcPr>
            <w:tcW w:w="8359" w:type="dxa"/>
          </w:tcPr>
          <w:p w14:paraId="413532A0" w14:textId="76B5253D" w:rsidR="00B4539C" w:rsidRPr="005B287B" w:rsidRDefault="00B4539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31A92328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p w14:paraId="44B4BCDC" w14:textId="77777777" w:rsidR="00B4539C" w:rsidRPr="00B4539C" w:rsidRDefault="00B4539C" w:rsidP="00B4539C">
      <w:pPr>
        <w:rPr>
          <w:rFonts w:ascii="Georgia" w:hAnsi="Georgia" w:cs="Arial"/>
          <w:sz w:val="22"/>
        </w:rPr>
      </w:pPr>
      <w:r w:rsidRPr="00B4539C">
        <w:rPr>
          <w:rFonts w:ascii="Arial" w:hAnsi="Arial" w:cs="Arial"/>
          <w:b/>
          <w:bCs/>
          <w:sz w:val="22"/>
        </w:rPr>
        <w:t xml:space="preserve">Hur har information om projektet spridits externt? </w:t>
      </w:r>
    </w:p>
    <w:p w14:paraId="6ABBE107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4539C" w14:paraId="69D4BCB5" w14:textId="77777777" w:rsidTr="00B4539C">
        <w:trPr>
          <w:trHeight w:val="2060"/>
        </w:trPr>
        <w:tc>
          <w:tcPr>
            <w:tcW w:w="8359" w:type="dxa"/>
          </w:tcPr>
          <w:p w14:paraId="29F2FCB0" w14:textId="77777777" w:rsidR="00B4539C" w:rsidRPr="00B4539C" w:rsidRDefault="00B4539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035E79BE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p w14:paraId="1BCFAD0E" w14:textId="1A91C133" w:rsidR="00B4539C" w:rsidRPr="00B4539C" w:rsidRDefault="00B4539C" w:rsidP="00747E6E">
      <w:pPr>
        <w:rPr>
          <w:rFonts w:asciiTheme="minorHAnsi" w:hAnsiTheme="minorHAnsi" w:cstheme="minorHAnsi"/>
          <w:sz w:val="22"/>
        </w:rPr>
      </w:pPr>
      <w:r w:rsidRPr="00B4539C">
        <w:rPr>
          <w:rFonts w:ascii="Arial" w:hAnsi="Arial" w:cs="Arial"/>
          <w:b/>
          <w:sz w:val="22"/>
        </w:rPr>
        <w:t>Sammanfatta hur hållbarhetsaspekterna har varit integrerade i projektet under projektperioden</w:t>
      </w:r>
    </w:p>
    <w:p w14:paraId="12109382" w14:textId="77777777" w:rsidR="00B4539C" w:rsidRPr="00B4539C" w:rsidRDefault="00B4539C" w:rsidP="00B4539C">
      <w:pPr>
        <w:rPr>
          <w:rFonts w:asciiTheme="minorHAnsi" w:hAnsiTheme="minorHAnsi" w:cstheme="minorHAnsi"/>
          <w:sz w:val="16"/>
          <w:szCs w:val="16"/>
        </w:rPr>
      </w:pPr>
      <w:r w:rsidRPr="00B4539C">
        <w:rPr>
          <w:rFonts w:asciiTheme="minorHAnsi" w:hAnsiTheme="minorHAnsi" w:cstheme="minorHAnsi"/>
          <w:sz w:val="16"/>
          <w:szCs w:val="16"/>
        </w:rPr>
        <w:t xml:space="preserve">Hållbarhetsaspekterna är miljö, jämställdhet och mångfald. Vilken påverkan har projektet haft på hållbarhetsaspekterna? Har hållbarhetsaspekterna använts som metod vid planering, genomförande och uppföljning av projektets aktiviteter, </w:t>
      </w:r>
      <w:proofErr w:type="gramStart"/>
      <w:r w:rsidRPr="00B4539C">
        <w:rPr>
          <w:rFonts w:asciiTheme="minorHAnsi" w:hAnsiTheme="minorHAnsi" w:cstheme="minorHAnsi"/>
          <w:sz w:val="16"/>
          <w:szCs w:val="16"/>
        </w:rPr>
        <w:t>t ex</w:t>
      </w:r>
      <w:proofErr w:type="gramEnd"/>
      <w:r w:rsidRPr="00B4539C">
        <w:rPr>
          <w:rFonts w:asciiTheme="minorHAnsi" w:hAnsiTheme="minorHAnsi" w:cstheme="minorHAnsi"/>
          <w:sz w:val="16"/>
          <w:szCs w:val="16"/>
        </w:rPr>
        <w:t xml:space="preserve"> genom att jämställdhetsaspekten beaktats i syfte att nå bättre resultat? Beskriv hur och kopplat till vilken aktivitet. </w:t>
      </w:r>
    </w:p>
    <w:p w14:paraId="5018BA68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p w14:paraId="6EDAF75B" w14:textId="77777777" w:rsidR="00B4539C" w:rsidRPr="00B4539C" w:rsidRDefault="00B4539C" w:rsidP="00B4539C">
      <w:pPr>
        <w:rPr>
          <w:rFonts w:ascii="Arial" w:hAnsi="Arial" w:cs="Arial"/>
          <w:b/>
          <w:bCs/>
          <w:sz w:val="22"/>
        </w:rPr>
      </w:pPr>
      <w:r w:rsidRPr="00B4539C">
        <w:rPr>
          <w:rFonts w:ascii="Arial" w:hAnsi="Arial" w:cs="Arial"/>
          <w:b/>
          <w:bCs/>
          <w:sz w:val="22"/>
        </w:rPr>
        <w:t>Miljö</w:t>
      </w:r>
    </w:p>
    <w:p w14:paraId="33782E66" w14:textId="77777777" w:rsidR="00823620" w:rsidRDefault="00823620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4539C" w14:paraId="5BDEBFEA" w14:textId="77777777" w:rsidTr="00B4539C">
        <w:trPr>
          <w:trHeight w:val="1257"/>
        </w:trPr>
        <w:tc>
          <w:tcPr>
            <w:tcW w:w="8359" w:type="dxa"/>
          </w:tcPr>
          <w:p w14:paraId="16408B93" w14:textId="77777777" w:rsidR="00B4539C" w:rsidRDefault="00B4539C" w:rsidP="00B453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Resultat som uppnåtts vid projektslut</w:t>
            </w:r>
          </w:p>
          <w:p w14:paraId="38381DDF" w14:textId="77777777" w:rsidR="00B4539C" w:rsidRPr="00B4539C" w:rsidRDefault="00B4539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7C8774E0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p w14:paraId="61F4B346" w14:textId="13DEE2B4" w:rsidR="00B4539C" w:rsidRPr="00B4539C" w:rsidRDefault="00B4539C" w:rsidP="00747E6E">
      <w:pPr>
        <w:rPr>
          <w:rFonts w:ascii="Arial" w:hAnsi="Arial" w:cs="Arial"/>
          <w:b/>
          <w:bCs/>
          <w:sz w:val="22"/>
        </w:rPr>
      </w:pPr>
      <w:r w:rsidRPr="00B4539C">
        <w:rPr>
          <w:rFonts w:ascii="Arial" w:hAnsi="Arial" w:cs="Arial"/>
          <w:b/>
          <w:bCs/>
          <w:sz w:val="22"/>
        </w:rPr>
        <w:t>Jämställdhet</w:t>
      </w:r>
    </w:p>
    <w:p w14:paraId="0790508B" w14:textId="77777777" w:rsidR="00B4539C" w:rsidRDefault="00B4539C" w:rsidP="00747E6E">
      <w:pPr>
        <w:rPr>
          <w:rFonts w:ascii="Arial" w:hAnsi="Arial" w:cs="Arial"/>
          <w:b/>
          <w:bCs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B4539C" w14:paraId="0406AAEC" w14:textId="77777777" w:rsidTr="005B287B">
        <w:trPr>
          <w:trHeight w:val="1230"/>
        </w:trPr>
        <w:tc>
          <w:tcPr>
            <w:tcW w:w="8359" w:type="dxa"/>
          </w:tcPr>
          <w:p w14:paraId="758A985D" w14:textId="77777777" w:rsidR="00B4539C" w:rsidRDefault="00B4539C" w:rsidP="00747E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Resultat som uppnåtts vid projektslut</w:t>
            </w:r>
          </w:p>
          <w:p w14:paraId="2DCBF1C4" w14:textId="106FCD4E" w:rsidR="00B4539C" w:rsidRPr="00B4539C" w:rsidRDefault="00B4539C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1D920892" w14:textId="77777777" w:rsidR="00B4539C" w:rsidRDefault="00B4539C" w:rsidP="00747E6E">
      <w:pPr>
        <w:rPr>
          <w:rFonts w:asciiTheme="minorHAnsi" w:hAnsiTheme="minorHAnsi" w:cstheme="minorHAnsi"/>
          <w:sz w:val="22"/>
        </w:rPr>
      </w:pPr>
    </w:p>
    <w:p w14:paraId="0CA71124" w14:textId="224F609D" w:rsidR="00B4539C" w:rsidRPr="005B287B" w:rsidRDefault="005B287B" w:rsidP="00747E6E">
      <w:pPr>
        <w:rPr>
          <w:rFonts w:asciiTheme="minorHAnsi" w:hAnsiTheme="minorHAnsi" w:cstheme="minorHAnsi"/>
          <w:sz w:val="22"/>
        </w:rPr>
      </w:pPr>
      <w:r w:rsidRPr="005B287B">
        <w:rPr>
          <w:rFonts w:ascii="Arial" w:hAnsi="Arial" w:cs="Arial"/>
          <w:b/>
          <w:bCs/>
          <w:sz w:val="22"/>
        </w:rPr>
        <w:t>Mångfald</w:t>
      </w:r>
    </w:p>
    <w:p w14:paraId="7B3E5BA9" w14:textId="77777777" w:rsidR="005B287B" w:rsidRDefault="005B287B" w:rsidP="00747E6E">
      <w:pPr>
        <w:rPr>
          <w:rFonts w:asciiTheme="minorHAnsi" w:hAnsiTheme="minorHAnsi" w:cstheme="minorHAnsi"/>
          <w:sz w:val="22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B287B" w14:paraId="3E08C0A7" w14:textId="77777777" w:rsidTr="005B287B">
        <w:trPr>
          <w:trHeight w:val="1357"/>
        </w:trPr>
        <w:tc>
          <w:tcPr>
            <w:tcW w:w="8359" w:type="dxa"/>
          </w:tcPr>
          <w:p w14:paraId="5CDFC2BC" w14:textId="77777777" w:rsidR="005B287B" w:rsidRDefault="005B287B" w:rsidP="005B28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Resultat som uppnåtts vid projektslut</w:t>
            </w:r>
          </w:p>
          <w:p w14:paraId="4EDE379F" w14:textId="77777777" w:rsidR="005B287B" w:rsidRPr="005B287B" w:rsidRDefault="005B287B" w:rsidP="00747E6E">
            <w:pPr>
              <w:rPr>
                <w:rFonts w:ascii="Georgia" w:hAnsi="Georgia" w:cstheme="minorHAnsi"/>
                <w:szCs w:val="20"/>
              </w:rPr>
            </w:pPr>
          </w:p>
        </w:tc>
      </w:tr>
    </w:tbl>
    <w:p w14:paraId="0D559151" w14:textId="77777777" w:rsidR="005B287B" w:rsidRPr="00A63F4D" w:rsidRDefault="005B287B" w:rsidP="00747E6E">
      <w:pPr>
        <w:rPr>
          <w:rFonts w:asciiTheme="minorHAnsi" w:hAnsiTheme="minorHAnsi" w:cstheme="minorHAnsi"/>
          <w:sz w:val="22"/>
        </w:rPr>
      </w:pPr>
    </w:p>
    <w:sectPr w:rsidR="005B287B" w:rsidRPr="00A63F4D" w:rsidSect="00747E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6444" w14:textId="77777777" w:rsidR="00747E6E" w:rsidRDefault="00747E6E" w:rsidP="00E47EFD">
      <w:r>
        <w:separator/>
      </w:r>
    </w:p>
  </w:endnote>
  <w:endnote w:type="continuationSeparator" w:id="0">
    <w:p w14:paraId="4125117D" w14:textId="77777777" w:rsidR="00747E6E" w:rsidRDefault="00747E6E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B9EF" w14:textId="77777777" w:rsidR="00747E6E" w:rsidRDefault="00747E6E" w:rsidP="00E47EFD">
      <w:r>
        <w:separator/>
      </w:r>
    </w:p>
  </w:footnote>
  <w:footnote w:type="continuationSeparator" w:id="0">
    <w:p w14:paraId="20FEE7D6" w14:textId="77777777" w:rsidR="00747E6E" w:rsidRDefault="00747E6E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FA2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11BA3E14" wp14:editId="30EC519E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1579935993" name="Bildobjekt 1579935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F82AE2">
      <w:fldChar w:fldCharType="begin"/>
    </w:r>
    <w:r w:rsidR="00F82AE2">
      <w:instrText xml:space="preserve"> NUMPAGES  \* Arabic  \* MERGEFORMAT </w:instrText>
    </w:r>
    <w:r w:rsidR="00F82AE2">
      <w:fldChar w:fldCharType="separate"/>
    </w:r>
    <w:r w:rsidR="00447366" w:rsidRPr="00447366">
      <w:rPr>
        <w:noProof/>
        <w:color w:val="4D4D4D"/>
      </w:rPr>
      <w:t>1</w:t>
    </w:r>
    <w:r w:rsidR="00F82AE2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79D5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7503F7C2" wp14:editId="3444B3C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61867607" name="Bildobjekt 661867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32198">
    <w:abstractNumId w:val="11"/>
  </w:num>
  <w:num w:numId="2" w16cid:durableId="1483348608">
    <w:abstractNumId w:val="16"/>
  </w:num>
  <w:num w:numId="3" w16cid:durableId="1401908778">
    <w:abstractNumId w:val="14"/>
  </w:num>
  <w:num w:numId="4" w16cid:durableId="805587861">
    <w:abstractNumId w:val="15"/>
  </w:num>
  <w:num w:numId="5" w16cid:durableId="1001275285">
    <w:abstractNumId w:val="11"/>
  </w:num>
  <w:num w:numId="6" w16cid:durableId="852763981">
    <w:abstractNumId w:val="11"/>
  </w:num>
  <w:num w:numId="7" w16cid:durableId="621227104">
    <w:abstractNumId w:val="11"/>
  </w:num>
  <w:num w:numId="8" w16cid:durableId="1875995131">
    <w:abstractNumId w:val="11"/>
  </w:num>
  <w:num w:numId="9" w16cid:durableId="1506243048">
    <w:abstractNumId w:val="13"/>
  </w:num>
  <w:num w:numId="10" w16cid:durableId="531574503">
    <w:abstractNumId w:val="12"/>
  </w:num>
  <w:num w:numId="11" w16cid:durableId="425461623">
    <w:abstractNumId w:val="10"/>
  </w:num>
  <w:num w:numId="12" w16cid:durableId="1151022780">
    <w:abstractNumId w:val="8"/>
  </w:num>
  <w:num w:numId="13" w16cid:durableId="1333683901">
    <w:abstractNumId w:val="3"/>
  </w:num>
  <w:num w:numId="14" w16cid:durableId="1869098800">
    <w:abstractNumId w:val="2"/>
  </w:num>
  <w:num w:numId="15" w16cid:durableId="937517534">
    <w:abstractNumId w:val="1"/>
  </w:num>
  <w:num w:numId="16" w16cid:durableId="1222985186">
    <w:abstractNumId w:val="0"/>
  </w:num>
  <w:num w:numId="17" w16cid:durableId="680006833">
    <w:abstractNumId w:val="9"/>
  </w:num>
  <w:num w:numId="18" w16cid:durableId="1454716845">
    <w:abstractNumId w:val="7"/>
  </w:num>
  <w:num w:numId="19" w16cid:durableId="1915163355">
    <w:abstractNumId w:val="6"/>
  </w:num>
  <w:num w:numId="20" w16cid:durableId="1296761659">
    <w:abstractNumId w:val="5"/>
  </w:num>
  <w:num w:numId="21" w16cid:durableId="13980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6E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C7854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1365E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287B"/>
    <w:rsid w:val="005B4D71"/>
    <w:rsid w:val="005B7877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47E6E"/>
    <w:rsid w:val="00755B00"/>
    <w:rsid w:val="00771348"/>
    <w:rsid w:val="00795451"/>
    <w:rsid w:val="007E4D01"/>
    <w:rsid w:val="007F21C4"/>
    <w:rsid w:val="007F3EEE"/>
    <w:rsid w:val="007F7906"/>
    <w:rsid w:val="008212A3"/>
    <w:rsid w:val="00823620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63F4D"/>
    <w:rsid w:val="00A74E39"/>
    <w:rsid w:val="00A770F3"/>
    <w:rsid w:val="00A819AD"/>
    <w:rsid w:val="00A9556D"/>
    <w:rsid w:val="00AB125D"/>
    <w:rsid w:val="00AB302B"/>
    <w:rsid w:val="00AB467A"/>
    <w:rsid w:val="00AB5EA8"/>
    <w:rsid w:val="00AB6566"/>
    <w:rsid w:val="00AC41A4"/>
    <w:rsid w:val="00AE6EA9"/>
    <w:rsid w:val="00AF5970"/>
    <w:rsid w:val="00B27756"/>
    <w:rsid w:val="00B328D6"/>
    <w:rsid w:val="00B348C6"/>
    <w:rsid w:val="00B36392"/>
    <w:rsid w:val="00B4539C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454AF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67F73"/>
    <w:rsid w:val="00D70829"/>
    <w:rsid w:val="00D7086E"/>
    <w:rsid w:val="00D93BBF"/>
    <w:rsid w:val="00D969C7"/>
    <w:rsid w:val="00DA107F"/>
    <w:rsid w:val="00DA47E7"/>
    <w:rsid w:val="00DC2069"/>
    <w:rsid w:val="00DC651C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2AE2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D4230"/>
  <w15:chartTrackingRefBased/>
  <w15:docId w15:val="{4BC7A7AF-EC8A-4959-9C3F-7B2D3A4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table" w:styleId="Tabellrutnt">
    <w:name w:val="Table Grid"/>
    <w:basedOn w:val="Normaltabell"/>
    <w:uiPriority w:val="59"/>
    <w:rsid w:val="005B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Grönskog</dc:creator>
  <cp:keywords/>
  <dc:description/>
  <cp:lastModifiedBy>Gustav Grönskog</cp:lastModifiedBy>
  <cp:revision>3</cp:revision>
  <cp:lastPrinted>2015-10-27T14:22:00Z</cp:lastPrinted>
  <dcterms:created xsi:type="dcterms:W3CDTF">2024-04-16T08:24:00Z</dcterms:created>
  <dcterms:modified xsi:type="dcterms:W3CDTF">2024-04-16T08:27:00Z</dcterms:modified>
</cp:coreProperties>
</file>